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8BC8" w14:textId="7860715F" w:rsidR="00E46360" w:rsidRDefault="00D63EC0" w:rsidP="00166BDF">
      <w:pPr>
        <w:spacing w:line="360" w:lineRule="auto"/>
        <w:jc w:val="center"/>
        <w:rPr>
          <w:b/>
          <w:bCs/>
          <w:sz w:val="28"/>
          <w:szCs w:val="28"/>
          <w:lang w:val="en-US"/>
        </w:rPr>
      </w:pPr>
      <w:r w:rsidRPr="00D63EC0">
        <w:rPr>
          <w:b/>
          <w:bCs/>
          <w:sz w:val="28"/>
          <w:szCs w:val="28"/>
          <w:lang w:val="en-US"/>
        </w:rPr>
        <w:t>NEM DUBROVNIK DAY 3</w:t>
      </w:r>
      <w:r w:rsidR="00964C8D">
        <w:rPr>
          <w:b/>
          <w:bCs/>
          <w:sz w:val="28"/>
          <w:szCs w:val="28"/>
          <w:lang w:val="en-US"/>
        </w:rPr>
        <w:t xml:space="preserve"> AND 4</w:t>
      </w:r>
      <w:r w:rsidRPr="00D63EC0">
        <w:rPr>
          <w:b/>
          <w:bCs/>
          <w:sz w:val="28"/>
          <w:szCs w:val="28"/>
          <w:lang w:val="en-US"/>
        </w:rPr>
        <w:t xml:space="preserve">: </w:t>
      </w:r>
    </w:p>
    <w:p w14:paraId="3BB91131" w14:textId="5BCB2C18" w:rsidR="00BD2879" w:rsidRPr="00D63EC0" w:rsidRDefault="00D63EC0" w:rsidP="00166BDF">
      <w:pPr>
        <w:spacing w:line="360" w:lineRule="auto"/>
        <w:jc w:val="center"/>
        <w:rPr>
          <w:b/>
          <w:bCs/>
          <w:sz w:val="28"/>
          <w:szCs w:val="28"/>
          <w:lang w:val="en-US"/>
        </w:rPr>
      </w:pPr>
      <w:r w:rsidRPr="00D63EC0">
        <w:rPr>
          <w:b/>
          <w:bCs/>
          <w:sz w:val="28"/>
          <w:szCs w:val="28"/>
          <w:lang w:val="en-US"/>
        </w:rPr>
        <w:t>THE EVER-LASTING INFLUENCE AND FUTURE OF TELEVISION</w:t>
      </w:r>
    </w:p>
    <w:p w14:paraId="4073D882" w14:textId="71EBDC6C" w:rsidR="00AC59A4" w:rsidRDefault="00AC59A4" w:rsidP="00166BDF">
      <w:pPr>
        <w:spacing w:line="360" w:lineRule="auto"/>
        <w:jc w:val="both"/>
        <w:rPr>
          <w:i/>
          <w:iCs/>
          <w:lang w:val="en-US"/>
        </w:rPr>
      </w:pPr>
      <w:r w:rsidRPr="00AC59A4">
        <w:rPr>
          <w:i/>
          <w:iCs/>
          <w:lang w:val="en-US"/>
        </w:rPr>
        <w:t xml:space="preserve">Television industry professionals shared experiences proving television is here to stay and presented us with their vision of the media landscape and TV in the future AMC Networks International announced </w:t>
      </w:r>
      <w:r>
        <w:rPr>
          <w:i/>
          <w:iCs/>
          <w:lang w:val="en-US"/>
        </w:rPr>
        <w:t xml:space="preserve">the </w:t>
      </w:r>
      <w:r w:rsidRPr="00AC59A4">
        <w:rPr>
          <w:i/>
          <w:iCs/>
          <w:lang w:val="en-US"/>
        </w:rPr>
        <w:t>launch of</w:t>
      </w:r>
      <w:r>
        <w:rPr>
          <w:i/>
          <w:iCs/>
          <w:lang w:val="en-US"/>
        </w:rPr>
        <w:t xml:space="preserve"> the </w:t>
      </w:r>
      <w:r w:rsidRPr="00AC59A4">
        <w:rPr>
          <w:i/>
          <w:iCs/>
          <w:lang w:val="en-US"/>
        </w:rPr>
        <w:t>streaming service AMC+ in Central and Eastern Europe in 2023</w:t>
      </w:r>
    </w:p>
    <w:p w14:paraId="3BAD30F4" w14:textId="7800596E" w:rsidR="005140BB" w:rsidRDefault="005140BB" w:rsidP="00166BDF">
      <w:pPr>
        <w:spacing w:line="360" w:lineRule="auto"/>
        <w:jc w:val="both"/>
        <w:rPr>
          <w:lang w:val="en-US"/>
        </w:rPr>
      </w:pPr>
      <w:r w:rsidRPr="005140BB">
        <w:rPr>
          <w:b/>
          <w:bCs/>
          <w:lang w:val="en-US"/>
        </w:rPr>
        <w:t xml:space="preserve">Dubrovnik, June </w:t>
      </w:r>
      <w:r w:rsidR="00E46360">
        <w:rPr>
          <w:b/>
          <w:bCs/>
          <w:lang w:val="en-US"/>
        </w:rPr>
        <w:t>9</w:t>
      </w:r>
      <w:r w:rsidRPr="005140BB">
        <w:rPr>
          <w:b/>
          <w:bCs/>
          <w:vertAlign w:val="superscript"/>
          <w:lang w:val="en-US"/>
        </w:rPr>
        <w:t>th</w:t>
      </w:r>
      <w:r w:rsidR="00381A63">
        <w:rPr>
          <w:lang w:val="en-US"/>
        </w:rPr>
        <w:t>, 2022</w:t>
      </w:r>
      <w:r w:rsidR="00E46360">
        <w:rPr>
          <w:lang w:val="en-US"/>
        </w:rPr>
        <w:t xml:space="preserve"> </w:t>
      </w:r>
      <w:r>
        <w:rPr>
          <w:lang w:val="en-US"/>
        </w:rPr>
        <w:t xml:space="preserve">- </w:t>
      </w:r>
      <w:r w:rsidRPr="005140BB">
        <w:rPr>
          <w:lang w:val="en-US"/>
        </w:rPr>
        <w:t xml:space="preserve">After two days of discussing new trends, powerful </w:t>
      </w:r>
      <w:r>
        <w:rPr>
          <w:lang w:val="en-US"/>
        </w:rPr>
        <w:t>strategies</w:t>
      </w:r>
      <w:r w:rsidRPr="005140BB">
        <w:rPr>
          <w:lang w:val="en-US"/>
        </w:rPr>
        <w:t xml:space="preserve"> in TV</w:t>
      </w:r>
      <w:r w:rsidR="00D736E4">
        <w:rPr>
          <w:lang w:val="en-US"/>
        </w:rPr>
        <w:t>,</w:t>
      </w:r>
      <w:r w:rsidRPr="005140BB">
        <w:rPr>
          <w:lang w:val="en-US"/>
        </w:rPr>
        <w:t xml:space="preserve"> and premieres of </w:t>
      </w:r>
      <w:r>
        <w:rPr>
          <w:lang w:val="en-US"/>
        </w:rPr>
        <w:t xml:space="preserve">the </w:t>
      </w:r>
      <w:r w:rsidRPr="005140BB">
        <w:rPr>
          <w:lang w:val="en-US"/>
        </w:rPr>
        <w:t xml:space="preserve">newest TV series, </w:t>
      </w:r>
      <w:r>
        <w:rPr>
          <w:lang w:val="en-US"/>
        </w:rPr>
        <w:t xml:space="preserve">the </w:t>
      </w:r>
      <w:r w:rsidRPr="005140BB">
        <w:rPr>
          <w:lang w:val="en-US"/>
        </w:rPr>
        <w:t xml:space="preserve">third day of NEM brought attention back to </w:t>
      </w:r>
      <w:r>
        <w:rPr>
          <w:lang w:val="en-US"/>
        </w:rPr>
        <w:t xml:space="preserve">the </w:t>
      </w:r>
      <w:r w:rsidRPr="005140BB">
        <w:rPr>
          <w:lang w:val="en-US"/>
        </w:rPr>
        <w:t xml:space="preserve">global and regional media industry, </w:t>
      </w:r>
      <w:r>
        <w:rPr>
          <w:lang w:val="en-US"/>
        </w:rPr>
        <w:t xml:space="preserve">the </w:t>
      </w:r>
      <w:r w:rsidRPr="005140BB">
        <w:rPr>
          <w:lang w:val="en-US"/>
        </w:rPr>
        <w:t>future of TV experience</w:t>
      </w:r>
      <w:r>
        <w:rPr>
          <w:lang w:val="en-US"/>
        </w:rPr>
        <w:t xml:space="preserve">, the </w:t>
      </w:r>
      <w:r w:rsidRPr="005140BB">
        <w:rPr>
          <w:lang w:val="en-US"/>
        </w:rPr>
        <w:t xml:space="preserve">importance of </w:t>
      </w:r>
      <w:r>
        <w:rPr>
          <w:lang w:val="en-US"/>
        </w:rPr>
        <w:t xml:space="preserve">television in times of crisis </w:t>
      </w:r>
      <w:r w:rsidR="00DF0901">
        <w:rPr>
          <w:lang w:val="en-US"/>
        </w:rPr>
        <w:t>as well as the impact of supporting Ukrainian content industry</w:t>
      </w:r>
      <w:r w:rsidR="00983F80">
        <w:rPr>
          <w:lang w:val="en-US"/>
        </w:rPr>
        <w:t>. Telekom Srbija presented two new series from their production.</w:t>
      </w:r>
    </w:p>
    <w:p w14:paraId="31238187" w14:textId="44128B50" w:rsidR="00166BDF" w:rsidRPr="00166BDF" w:rsidRDefault="00166BDF" w:rsidP="00166BDF">
      <w:pPr>
        <w:spacing w:line="360" w:lineRule="auto"/>
        <w:jc w:val="both"/>
        <w:rPr>
          <w:b/>
          <w:bCs/>
          <w:sz w:val="28"/>
          <w:szCs w:val="28"/>
          <w:lang w:val="en-US"/>
        </w:rPr>
      </w:pPr>
      <w:r w:rsidRPr="00166BDF">
        <w:rPr>
          <w:b/>
          <w:bCs/>
          <w:sz w:val="28"/>
          <w:szCs w:val="28"/>
          <w:lang w:val="en-US"/>
        </w:rPr>
        <w:t xml:space="preserve">FROM TV IN TIMES OF CRISIS TO </w:t>
      </w:r>
      <w:r>
        <w:rPr>
          <w:b/>
          <w:bCs/>
          <w:sz w:val="28"/>
          <w:szCs w:val="28"/>
          <w:lang w:val="en-US"/>
        </w:rPr>
        <w:t xml:space="preserve">THE </w:t>
      </w:r>
      <w:r w:rsidRPr="00166BDF">
        <w:rPr>
          <w:b/>
          <w:bCs/>
          <w:sz w:val="28"/>
          <w:szCs w:val="28"/>
          <w:lang w:val="en-US"/>
        </w:rPr>
        <w:t>UKRAINIAN AUDIOVISUAL INDUSTRY</w:t>
      </w:r>
    </w:p>
    <w:p w14:paraId="7784E35A" w14:textId="0C4A6F09" w:rsidR="00806D8A" w:rsidRDefault="00D629B7" w:rsidP="00806D8A">
      <w:pPr>
        <w:spacing w:line="360" w:lineRule="auto"/>
        <w:jc w:val="both"/>
        <w:rPr>
          <w:lang w:val="en-US"/>
        </w:rPr>
      </w:pPr>
      <w:r>
        <w:rPr>
          <w:lang w:val="en-US"/>
        </w:rPr>
        <w:t>The day</w:t>
      </w:r>
      <w:r w:rsidR="00C03CA0" w:rsidRPr="00C03CA0">
        <w:rPr>
          <w:lang w:val="en-US"/>
        </w:rPr>
        <w:t xml:space="preserve"> started with </w:t>
      </w:r>
      <w:r w:rsidR="00C03CA0">
        <w:rPr>
          <w:lang w:val="en-US"/>
        </w:rPr>
        <w:t>coffee</w:t>
      </w:r>
      <w:r w:rsidR="00A71E96">
        <w:rPr>
          <w:lang w:val="en-US"/>
        </w:rPr>
        <w:t xml:space="preserve"> and</w:t>
      </w:r>
      <w:r w:rsidR="00C03CA0" w:rsidRPr="00C03CA0">
        <w:rPr>
          <w:lang w:val="en-US"/>
        </w:rPr>
        <w:t xml:space="preserve"> networking</w:t>
      </w:r>
      <w:r w:rsidR="00C03CA0">
        <w:rPr>
          <w:lang w:val="en-US"/>
        </w:rPr>
        <w:t xml:space="preserve"> </w:t>
      </w:r>
      <w:r w:rsidR="00E761F6">
        <w:rPr>
          <w:lang w:val="en-US"/>
        </w:rPr>
        <w:t xml:space="preserve">on </w:t>
      </w:r>
      <w:r w:rsidR="00C03CA0" w:rsidRPr="00C03CA0">
        <w:rPr>
          <w:lang w:val="en-US"/>
        </w:rPr>
        <w:t>NEM Terrace</w:t>
      </w:r>
      <w:r w:rsidR="00E761F6">
        <w:rPr>
          <w:lang w:val="en-US"/>
        </w:rPr>
        <w:t xml:space="preserve"> organized by SPI International/FilmBox</w:t>
      </w:r>
      <w:r>
        <w:rPr>
          <w:lang w:val="en-US"/>
        </w:rPr>
        <w:t xml:space="preserve"> and</w:t>
      </w:r>
      <w:r w:rsidR="00A71E96">
        <w:rPr>
          <w:lang w:val="en-US"/>
        </w:rPr>
        <w:t xml:space="preserve"> </w:t>
      </w:r>
      <w:r w:rsidR="00C03CA0" w:rsidRPr="00C03CA0">
        <w:rPr>
          <w:lang w:val="en-US"/>
        </w:rPr>
        <w:t xml:space="preserve">continued </w:t>
      </w:r>
      <w:r>
        <w:rPr>
          <w:lang w:val="en-US"/>
        </w:rPr>
        <w:t>with one of the most exciting panels.</w:t>
      </w:r>
      <w:r w:rsidR="00942F44">
        <w:rPr>
          <w:lang w:val="en-US"/>
        </w:rPr>
        <w:t xml:space="preserve"> </w:t>
      </w:r>
      <w:hyperlink r:id="rId7" w:history="1">
        <w:r w:rsidR="00C03CA0" w:rsidRPr="00717E0E">
          <w:rPr>
            <w:rStyle w:val="Hyperlink"/>
            <w:i/>
            <w:iCs/>
            <w:lang w:val="en-US"/>
          </w:rPr>
          <w:t>FTA'S Key Role In a Crisis</w:t>
        </w:r>
      </w:hyperlink>
      <w:r w:rsidR="00166BDF">
        <w:rPr>
          <w:rStyle w:val="Hyperlink"/>
          <w:i/>
          <w:iCs/>
          <w:lang w:val="en-US"/>
        </w:rPr>
        <w:t>,</w:t>
      </w:r>
      <w:r w:rsidR="00C03CA0" w:rsidRPr="00C03CA0">
        <w:rPr>
          <w:lang w:val="en-US"/>
        </w:rPr>
        <w:t xml:space="preserve"> gathered prominent TV decision-makers</w:t>
      </w:r>
      <w:r w:rsidR="00A71E96">
        <w:rPr>
          <w:lang w:val="en-US"/>
        </w:rPr>
        <w:t>:</w:t>
      </w:r>
      <w:r w:rsidR="00942F44" w:rsidRPr="00942F44">
        <w:t xml:space="preserve"> </w:t>
      </w:r>
      <w:r w:rsidR="00942F44" w:rsidRPr="00942F44">
        <w:rPr>
          <w:lang w:val="en-US"/>
        </w:rPr>
        <w:t xml:space="preserve">Robert Šveb </w:t>
      </w:r>
      <w:r w:rsidR="00CC40E0" w:rsidRPr="00CC40E0">
        <w:rPr>
          <w:lang w:val="en-US"/>
        </w:rPr>
        <w:t>(General Director, Croatian Radiotelevision)</w:t>
      </w:r>
      <w:r w:rsidR="00942F44" w:rsidRPr="00942F44">
        <w:rPr>
          <w:lang w:val="en-US"/>
        </w:rPr>
        <w:t xml:space="preserve">, Matthias Settele </w:t>
      </w:r>
      <w:r w:rsidR="007C265B" w:rsidRPr="007C265B">
        <w:rPr>
          <w:lang w:val="en-US"/>
        </w:rPr>
        <w:t>(General Director TV Markíza and Member of the Editorial Board, CME)</w:t>
      </w:r>
      <w:r w:rsidR="00A71E96">
        <w:rPr>
          <w:lang w:val="en-US"/>
        </w:rPr>
        <w:t>,</w:t>
      </w:r>
      <w:r w:rsidR="00942F44" w:rsidRPr="00942F44">
        <w:rPr>
          <w:lang w:val="en-US"/>
        </w:rPr>
        <w:t xml:space="preserve"> </w:t>
      </w:r>
      <w:r w:rsidR="00CA60E7" w:rsidRPr="00CA60E7">
        <w:rPr>
          <w:lang w:val="en-US"/>
        </w:rPr>
        <w:t xml:space="preserve">Grégoire Polad </w:t>
      </w:r>
      <w:r w:rsidR="007C265B" w:rsidRPr="007C265B">
        <w:rPr>
          <w:lang w:val="en-US"/>
        </w:rPr>
        <w:t>(Director General, Association of Commercial Television and Video on Demand Services in Europe)</w:t>
      </w:r>
      <w:r w:rsidR="00CC40E0">
        <w:rPr>
          <w:lang w:val="en-US"/>
        </w:rPr>
        <w:t xml:space="preserve"> and Natalija Gorščak (Vice-chair, EBU TV Committee)</w:t>
      </w:r>
      <w:r w:rsidR="00A71E96">
        <w:rPr>
          <w:lang w:val="en-US"/>
        </w:rPr>
        <w:t xml:space="preserve"> with moderator</w:t>
      </w:r>
      <w:r w:rsidR="00166BDF">
        <w:rPr>
          <w:lang w:val="en-US"/>
        </w:rPr>
        <w:t xml:space="preserve"> </w:t>
      </w:r>
      <w:r w:rsidR="00A71E96" w:rsidRPr="00942F44">
        <w:rPr>
          <w:lang w:val="en-US"/>
        </w:rPr>
        <w:t>Chris Dziadul</w:t>
      </w:r>
      <w:r w:rsidR="00A71E96">
        <w:rPr>
          <w:lang w:val="en-US"/>
        </w:rPr>
        <w:t xml:space="preserve"> (</w:t>
      </w:r>
      <w:r w:rsidR="00A71E96" w:rsidRPr="00CC40E0">
        <w:rPr>
          <w:lang w:val="en-US"/>
        </w:rPr>
        <w:t>Editorial Director and Chief East European Analyst, Broadband TV News</w:t>
      </w:r>
      <w:r w:rsidR="00A71E96">
        <w:rPr>
          <w:lang w:val="en-US"/>
        </w:rPr>
        <w:t>).</w:t>
      </w:r>
      <w:r w:rsidR="00A71E96" w:rsidRPr="00942F44">
        <w:rPr>
          <w:lang w:val="en-US"/>
        </w:rPr>
        <w:t xml:space="preserve"> </w:t>
      </w:r>
      <w:r w:rsidR="00166BDF">
        <w:rPr>
          <w:lang w:val="en-US"/>
        </w:rPr>
        <w:t>Their dialogue</w:t>
      </w:r>
      <w:r w:rsidR="00C03CA0" w:rsidRPr="00C03CA0">
        <w:rPr>
          <w:lang w:val="en-US"/>
        </w:rPr>
        <w:t xml:space="preserve"> </w:t>
      </w:r>
      <w:r w:rsidR="00166BDF">
        <w:rPr>
          <w:lang w:val="en-US"/>
        </w:rPr>
        <w:t xml:space="preserve">brought a discussion on the challenging </w:t>
      </w:r>
      <w:r w:rsidR="00AE3065">
        <w:rPr>
          <w:lang w:val="en-US"/>
        </w:rPr>
        <w:t xml:space="preserve">but crucial </w:t>
      </w:r>
      <w:r w:rsidR="00166BDF">
        <w:rPr>
          <w:lang w:val="en-US"/>
        </w:rPr>
        <w:t xml:space="preserve">role of FTA to </w:t>
      </w:r>
      <w:r w:rsidR="00942F44">
        <w:rPr>
          <w:lang w:val="en-US"/>
        </w:rPr>
        <w:t>spread</w:t>
      </w:r>
      <w:r w:rsidR="00C03CA0" w:rsidRPr="00C03CA0">
        <w:rPr>
          <w:lang w:val="en-US"/>
        </w:rPr>
        <w:t xml:space="preserve"> true information </w:t>
      </w:r>
      <w:r w:rsidR="00C03CA0">
        <w:rPr>
          <w:lang w:val="en-US"/>
        </w:rPr>
        <w:t>in intense times of crisis.</w:t>
      </w:r>
      <w:r w:rsidR="0021040B">
        <w:rPr>
          <w:lang w:val="en-US"/>
        </w:rPr>
        <w:t xml:space="preserve"> </w:t>
      </w:r>
      <w:r w:rsidR="00520147">
        <w:rPr>
          <w:lang w:val="en-US"/>
        </w:rPr>
        <w:t>“</w:t>
      </w:r>
      <w:r w:rsidR="00C6260E">
        <w:rPr>
          <w:lang w:val="en-US"/>
        </w:rPr>
        <w:t xml:space="preserve">We need to invest in journalism. In the push to be first and the best we focus on the wrong things”, </w:t>
      </w:r>
      <w:r w:rsidR="00806D8A">
        <w:rPr>
          <w:lang w:val="en-US"/>
        </w:rPr>
        <w:t>warned</w:t>
      </w:r>
      <w:r w:rsidR="00C6260E">
        <w:rPr>
          <w:lang w:val="en-US"/>
        </w:rPr>
        <w:t xml:space="preserve"> Gorščak</w:t>
      </w:r>
      <w:r w:rsidR="00806D8A">
        <w:rPr>
          <w:lang w:val="en-US"/>
        </w:rPr>
        <w:t xml:space="preserve"> and added how EBU research from 2016 </w:t>
      </w:r>
      <w:r w:rsidR="00806D8A" w:rsidRPr="00852043">
        <w:rPr>
          <w:i/>
          <w:iCs/>
          <w:lang w:val="en-US"/>
        </w:rPr>
        <w:t>The role of public service media in democracy</w:t>
      </w:r>
      <w:r w:rsidR="00806D8A">
        <w:rPr>
          <w:lang w:val="en-US"/>
        </w:rPr>
        <w:t xml:space="preserve"> has shown that countries with very strong public service media have a very high level of democracy. </w:t>
      </w:r>
    </w:p>
    <w:p w14:paraId="510EE975" w14:textId="3C64E1FB" w:rsidR="00806D8A" w:rsidRDefault="00806D8A" w:rsidP="00806D8A">
      <w:pPr>
        <w:spacing w:line="360" w:lineRule="auto"/>
        <w:jc w:val="both"/>
        <w:rPr>
          <w:lang w:val="en-US"/>
        </w:rPr>
      </w:pPr>
      <w:r>
        <w:rPr>
          <w:lang w:val="en-US"/>
        </w:rPr>
        <w:t>“Public service is a very important player in the market. Commercial television should be aware that if they lose public service television, they will lose a role model, it’s a cohabitation</w:t>
      </w:r>
      <w:r w:rsidR="00AE1B3C">
        <w:rPr>
          <w:lang w:val="en-US"/>
        </w:rPr>
        <w:t>”, spoke Gorščak.</w:t>
      </w:r>
    </w:p>
    <w:p w14:paraId="6E3D2C5A" w14:textId="699875E3" w:rsidR="00C6260E" w:rsidRDefault="006C3700" w:rsidP="00166BDF">
      <w:pPr>
        <w:spacing w:line="360" w:lineRule="auto"/>
        <w:jc w:val="both"/>
        <w:rPr>
          <w:lang w:val="en-US"/>
        </w:rPr>
      </w:pPr>
      <w:r>
        <w:rPr>
          <w:lang w:val="en-US"/>
        </w:rPr>
        <w:t>“</w:t>
      </w:r>
      <w:r w:rsidR="009923E6">
        <w:rPr>
          <w:lang w:val="en-US"/>
        </w:rPr>
        <w:t xml:space="preserve">The key word is trust. </w:t>
      </w:r>
      <w:r w:rsidR="00F54DDA">
        <w:rPr>
          <w:lang w:val="en-US"/>
        </w:rPr>
        <w:t>If</w:t>
      </w:r>
      <w:r w:rsidR="009923E6">
        <w:rPr>
          <w:lang w:val="en-US"/>
        </w:rPr>
        <w:t xml:space="preserve"> you look at the statistics across the EU, TV and radio come up as the most trusted sources of information, </w:t>
      </w:r>
      <w:r w:rsidR="00AE1B3C">
        <w:rPr>
          <w:lang w:val="en-US"/>
        </w:rPr>
        <w:t xml:space="preserve">with </w:t>
      </w:r>
      <w:r w:rsidR="009923E6">
        <w:rPr>
          <w:lang w:val="en-US"/>
        </w:rPr>
        <w:t>over 50</w:t>
      </w:r>
      <w:r w:rsidR="00AE1B3C">
        <w:rPr>
          <w:lang w:val="en-US"/>
        </w:rPr>
        <w:t>%</w:t>
      </w:r>
      <w:r w:rsidR="00F54DDA">
        <w:rPr>
          <w:lang w:val="en-US"/>
        </w:rPr>
        <w:t>. Way down the line you have</w:t>
      </w:r>
      <w:r w:rsidR="009923E6">
        <w:rPr>
          <w:lang w:val="en-US"/>
        </w:rPr>
        <w:t xml:space="preserve"> social media </w:t>
      </w:r>
      <w:r w:rsidR="00F20F5E">
        <w:rPr>
          <w:lang w:val="en-US"/>
        </w:rPr>
        <w:t>and</w:t>
      </w:r>
      <w:r w:rsidR="009923E6">
        <w:rPr>
          <w:lang w:val="en-US"/>
        </w:rPr>
        <w:t xml:space="preserve"> search engines. During the pandemic, the viewers came back massively because viewers know they have </w:t>
      </w:r>
      <w:r w:rsidR="009923E6">
        <w:rPr>
          <w:lang w:val="en-US"/>
        </w:rPr>
        <w:lastRenderedPageBreak/>
        <w:t>regulated media</w:t>
      </w:r>
      <w:r w:rsidR="00F54DDA">
        <w:rPr>
          <w:lang w:val="en-US"/>
        </w:rPr>
        <w:t xml:space="preserve"> in front of them</w:t>
      </w:r>
      <w:r w:rsidR="009923E6">
        <w:rPr>
          <w:lang w:val="en-US"/>
        </w:rPr>
        <w:t>.</w:t>
      </w:r>
      <w:r w:rsidR="00AE1B3C">
        <w:rPr>
          <w:lang w:val="en-US"/>
        </w:rPr>
        <w:t xml:space="preserve"> T</w:t>
      </w:r>
      <w:r w:rsidR="00F54DDA">
        <w:rPr>
          <w:lang w:val="en-US"/>
        </w:rPr>
        <w:t xml:space="preserve">here is a very strong aspect that with regulation comes trust. We see how viewers appreciate that. The key challenge is when you are challenged by social media that blurred the lines between the information that has been verified and hearsay, </w:t>
      </w:r>
      <w:r w:rsidR="00AE1B3C">
        <w:rPr>
          <w:lang w:val="en-US"/>
        </w:rPr>
        <w:t xml:space="preserve">and </w:t>
      </w:r>
      <w:r w:rsidR="00F54DDA">
        <w:rPr>
          <w:lang w:val="en-US"/>
        </w:rPr>
        <w:t>rumors. In order to maintain trust, the media needs to</w:t>
      </w:r>
      <w:r w:rsidR="00592AA7">
        <w:rPr>
          <w:lang w:val="en-US"/>
        </w:rPr>
        <w:t xml:space="preserve"> strive to</w:t>
      </w:r>
      <w:r w:rsidR="00F54DDA">
        <w:rPr>
          <w:lang w:val="en-US"/>
        </w:rPr>
        <w:t xml:space="preserve"> keep </w:t>
      </w:r>
      <w:r w:rsidR="00AE1B3C">
        <w:rPr>
          <w:lang w:val="en-US"/>
        </w:rPr>
        <w:t>a</w:t>
      </w:r>
      <w:r w:rsidR="00F54DDA">
        <w:rPr>
          <w:lang w:val="en-US"/>
        </w:rPr>
        <w:t xml:space="preserve"> balance</w:t>
      </w:r>
      <w:r w:rsidR="00592AA7">
        <w:rPr>
          <w:lang w:val="en-US"/>
        </w:rPr>
        <w:t xml:space="preserve">d view </w:t>
      </w:r>
      <w:r w:rsidR="00AE1B3C">
        <w:rPr>
          <w:lang w:val="en-US"/>
        </w:rPr>
        <w:t>of</w:t>
      </w:r>
      <w:r w:rsidR="00592AA7">
        <w:rPr>
          <w:lang w:val="en-US"/>
        </w:rPr>
        <w:t xml:space="preserve"> events. It’s not always easy but that’s our role and we need to be supported</w:t>
      </w:r>
      <w:r>
        <w:rPr>
          <w:lang w:val="en-US"/>
        </w:rPr>
        <w:t xml:space="preserve">”, explained </w:t>
      </w:r>
      <w:r w:rsidRPr="006C3700">
        <w:rPr>
          <w:lang w:val="en-US"/>
        </w:rPr>
        <w:t>Grégoire Polad</w:t>
      </w:r>
      <w:r>
        <w:rPr>
          <w:lang w:val="en-US"/>
        </w:rPr>
        <w:t>.</w:t>
      </w:r>
    </w:p>
    <w:p w14:paraId="23DC47CE" w14:textId="5F41DAA1" w:rsidR="00C6260E" w:rsidRDefault="00520147" w:rsidP="00166BDF">
      <w:pPr>
        <w:spacing w:line="360" w:lineRule="auto"/>
        <w:jc w:val="both"/>
        <w:rPr>
          <w:lang w:val="en-US"/>
        </w:rPr>
      </w:pPr>
      <w:r>
        <w:rPr>
          <w:lang w:val="en-US"/>
        </w:rPr>
        <w:t>In times of crisis,</w:t>
      </w:r>
      <w:r w:rsidR="00C6260E">
        <w:rPr>
          <w:lang w:val="en-US"/>
        </w:rPr>
        <w:t xml:space="preserve"> people turn to television</w:t>
      </w:r>
      <w:r w:rsidR="00806D8A">
        <w:rPr>
          <w:lang w:val="en-US"/>
        </w:rPr>
        <w:t xml:space="preserve">, this was shown during the pandemic and war in Ukraine, </w:t>
      </w:r>
      <w:r w:rsidR="00AE1B3C">
        <w:rPr>
          <w:lang w:val="en-US"/>
        </w:rPr>
        <w:t xml:space="preserve">and </w:t>
      </w:r>
      <w:r w:rsidR="00806D8A">
        <w:rPr>
          <w:lang w:val="en-US"/>
        </w:rPr>
        <w:t>our ratings went higher.</w:t>
      </w:r>
      <w:r w:rsidR="009923E6">
        <w:rPr>
          <w:lang w:val="en-US"/>
        </w:rPr>
        <w:t xml:space="preserve"> We try to be </w:t>
      </w:r>
      <w:r w:rsidR="00AE1B3C">
        <w:rPr>
          <w:lang w:val="en-US"/>
        </w:rPr>
        <w:t xml:space="preserve">as </w:t>
      </w:r>
      <w:r w:rsidR="009923E6">
        <w:rPr>
          <w:lang w:val="en-US"/>
        </w:rPr>
        <w:t>objective as possible and professional</w:t>
      </w:r>
      <w:r w:rsidR="006C3700">
        <w:rPr>
          <w:lang w:val="en-US"/>
        </w:rPr>
        <w:t>.</w:t>
      </w:r>
    </w:p>
    <w:p w14:paraId="5F800B94" w14:textId="7C986060" w:rsidR="00D629B7" w:rsidRDefault="00D629B7" w:rsidP="00D629B7">
      <w:pPr>
        <w:spacing w:line="360" w:lineRule="auto"/>
        <w:jc w:val="both"/>
        <w:rPr>
          <w:lang w:val="en-US"/>
        </w:rPr>
      </w:pPr>
      <w:r>
        <w:rPr>
          <w:lang w:val="en-US"/>
        </w:rPr>
        <w:t>Kasia Madera,</w:t>
      </w:r>
      <w:r w:rsidRPr="00D629B7">
        <w:rPr>
          <w:lang w:val="en-US"/>
        </w:rPr>
        <w:t xml:space="preserve"> </w:t>
      </w:r>
      <w:r>
        <w:rPr>
          <w:lang w:val="en-US"/>
        </w:rPr>
        <w:t>(</w:t>
      </w:r>
      <w:r w:rsidRPr="00F92269">
        <w:rPr>
          <w:lang w:val="en-US"/>
        </w:rPr>
        <w:t>BBC World News</w:t>
      </w:r>
      <w:r>
        <w:rPr>
          <w:lang w:val="en-US"/>
        </w:rPr>
        <w:t xml:space="preserve"> Presenter)</w:t>
      </w:r>
      <w:r w:rsidR="007A084A">
        <w:rPr>
          <w:lang w:val="en-US"/>
        </w:rPr>
        <w:t xml:space="preserve">, also spoke about trust in media in a Q&amp;A </w:t>
      </w:r>
      <w:hyperlink r:id="rId8" w:history="1">
        <w:r w:rsidR="007A084A" w:rsidRPr="007A084A">
          <w:rPr>
            <w:rStyle w:val="Hyperlink"/>
            <w:i/>
            <w:iCs/>
            <w:lang w:val="en-US"/>
          </w:rPr>
          <w:t>The Role of Trust In an Evolving News Landscape</w:t>
        </w:r>
      </w:hyperlink>
      <w:r w:rsidR="007A084A">
        <w:rPr>
          <w:lang w:val="en-US"/>
        </w:rPr>
        <w:t xml:space="preserve"> moderated by </w:t>
      </w:r>
      <w:r w:rsidRPr="00F92269">
        <w:rPr>
          <w:lang w:val="en-US"/>
        </w:rPr>
        <w:t>Zbigniew Pruski</w:t>
      </w:r>
      <w:r>
        <w:rPr>
          <w:lang w:val="en-US"/>
        </w:rPr>
        <w:t xml:space="preserve"> (</w:t>
      </w:r>
      <w:r w:rsidRPr="00F92269">
        <w:rPr>
          <w:lang w:val="en-US"/>
        </w:rPr>
        <w:t>Commercial Director</w:t>
      </w:r>
      <w:r>
        <w:rPr>
          <w:lang w:val="en-US"/>
        </w:rPr>
        <w:t>,</w:t>
      </w:r>
      <w:r w:rsidR="007A084A">
        <w:rPr>
          <w:lang w:val="en-US"/>
        </w:rPr>
        <w:t xml:space="preserve"> </w:t>
      </w:r>
      <w:r w:rsidRPr="00F92269">
        <w:rPr>
          <w:lang w:val="en-US"/>
        </w:rPr>
        <w:t>Branded Services</w:t>
      </w:r>
      <w:r>
        <w:rPr>
          <w:lang w:val="en-US"/>
        </w:rPr>
        <w:t>, BBC Studios)</w:t>
      </w:r>
      <w:r w:rsidRPr="00F92269">
        <w:rPr>
          <w:lang w:val="en-US"/>
        </w:rPr>
        <w:t xml:space="preserve"> and Kasia Madera</w:t>
      </w:r>
      <w:r>
        <w:rPr>
          <w:lang w:val="en-US"/>
        </w:rPr>
        <w:t xml:space="preserve"> (</w:t>
      </w:r>
      <w:r w:rsidRPr="00F92269">
        <w:rPr>
          <w:lang w:val="en-US"/>
        </w:rPr>
        <w:t>BBC World News</w:t>
      </w:r>
      <w:r>
        <w:rPr>
          <w:lang w:val="en-US"/>
        </w:rPr>
        <w:t xml:space="preserve"> Presenter).</w:t>
      </w:r>
    </w:p>
    <w:p w14:paraId="2F06E5A0" w14:textId="52E2831A" w:rsidR="00B11D68" w:rsidRDefault="00BA34FF" w:rsidP="00B11D68">
      <w:pPr>
        <w:spacing w:line="360" w:lineRule="auto"/>
        <w:jc w:val="both"/>
        <w:rPr>
          <w:lang w:val="en-US"/>
        </w:rPr>
      </w:pPr>
      <w:r>
        <w:rPr>
          <w:lang w:val="en-US"/>
        </w:rPr>
        <w:t>The topic of p</w:t>
      </w:r>
      <w:r w:rsidR="00166BDF">
        <w:rPr>
          <w:lang w:val="en-US"/>
        </w:rPr>
        <w:t xml:space="preserve">olitical influences on </w:t>
      </w:r>
      <w:r>
        <w:rPr>
          <w:lang w:val="en-US"/>
        </w:rPr>
        <w:t xml:space="preserve">the </w:t>
      </w:r>
      <w:r w:rsidR="00166BDF">
        <w:rPr>
          <w:lang w:val="en-US"/>
        </w:rPr>
        <w:t xml:space="preserve">audiovisual industry was a part of a presentation </w:t>
      </w:r>
      <w:hyperlink r:id="rId9" w:history="1">
        <w:r w:rsidR="00166BDF" w:rsidRPr="00D63EC0">
          <w:rPr>
            <w:rStyle w:val="Hyperlink"/>
            <w:i/>
            <w:iCs/>
            <w:lang w:val="en-US"/>
          </w:rPr>
          <w:t>Stand With Ukrainian Content Industry</w:t>
        </w:r>
      </w:hyperlink>
      <w:r w:rsidR="00166BDF">
        <w:rPr>
          <w:lang w:val="en-US"/>
        </w:rPr>
        <w:t xml:space="preserve"> as well.</w:t>
      </w:r>
      <w:r w:rsidR="00B11D68">
        <w:rPr>
          <w:lang w:val="en-US"/>
        </w:rPr>
        <w:t xml:space="preserve"> This was a</w:t>
      </w:r>
      <w:r w:rsidR="00964C8D">
        <w:rPr>
          <w:lang w:val="en-US"/>
        </w:rPr>
        <w:t xml:space="preserve">n </w:t>
      </w:r>
      <w:r w:rsidR="00B11D68">
        <w:rPr>
          <w:lang w:val="en-US"/>
        </w:rPr>
        <w:t xml:space="preserve">opportunity for </w:t>
      </w:r>
      <w:r>
        <w:rPr>
          <w:lang w:val="en-US"/>
        </w:rPr>
        <w:t xml:space="preserve">the </w:t>
      </w:r>
      <w:r w:rsidR="00B11D68">
        <w:rPr>
          <w:lang w:val="en-US"/>
        </w:rPr>
        <w:t xml:space="preserve">NEM community to discover </w:t>
      </w:r>
      <w:r w:rsidR="00B11D68" w:rsidRPr="00E710AC">
        <w:rPr>
          <w:b/>
          <w:bCs/>
          <w:lang w:val="en-US"/>
        </w:rPr>
        <w:t>Ukraine Content Club</w:t>
      </w:r>
      <w:r w:rsidR="00B11D68">
        <w:rPr>
          <w:lang w:val="en-US"/>
        </w:rPr>
        <w:t xml:space="preserve">, </w:t>
      </w:r>
      <w:r w:rsidR="00B11D68" w:rsidRPr="00FC07CC">
        <w:rPr>
          <w:lang w:val="en-US"/>
        </w:rPr>
        <w:t xml:space="preserve">a joint </w:t>
      </w:r>
      <w:r w:rsidR="00B11D68">
        <w:rPr>
          <w:lang w:val="en-US"/>
        </w:rPr>
        <w:t>initiative</w:t>
      </w:r>
      <w:r w:rsidR="00B11D68" w:rsidRPr="00FC07CC">
        <w:rPr>
          <w:lang w:val="en-US"/>
        </w:rPr>
        <w:t xml:space="preserve"> by </w:t>
      </w:r>
      <w:r w:rsidR="00B11D68">
        <w:rPr>
          <w:lang w:val="en-US"/>
        </w:rPr>
        <w:t>Ukrainian</w:t>
      </w:r>
      <w:r w:rsidR="00B11D68" w:rsidRPr="00FC07CC">
        <w:rPr>
          <w:lang w:val="en-US"/>
        </w:rPr>
        <w:t xml:space="preserve"> and worldwide media companies</w:t>
      </w:r>
      <w:r w:rsidR="00B11D68" w:rsidRPr="00752DD1">
        <w:t xml:space="preserve"> </w:t>
      </w:r>
      <w:r w:rsidR="00B11D68" w:rsidRPr="00752DD1">
        <w:rPr>
          <w:lang w:val="en-US"/>
        </w:rPr>
        <w:t>created to help Ukraine's</w:t>
      </w:r>
      <w:r w:rsidR="00964C8D">
        <w:rPr>
          <w:lang w:val="en-US"/>
        </w:rPr>
        <w:t xml:space="preserve"> </w:t>
      </w:r>
      <w:r w:rsidR="00B11D68" w:rsidRPr="00752DD1">
        <w:rPr>
          <w:lang w:val="en-US"/>
        </w:rPr>
        <w:t>audiovisual industry</w:t>
      </w:r>
      <w:r w:rsidR="00A00173">
        <w:rPr>
          <w:lang w:val="en-US"/>
        </w:rPr>
        <w:t>.</w:t>
      </w:r>
      <w:r w:rsidR="00964C8D">
        <w:rPr>
          <w:lang w:val="en-US"/>
        </w:rPr>
        <w:t xml:space="preserve"> </w:t>
      </w:r>
      <w:r w:rsidR="00B11D68">
        <w:rPr>
          <w:lang w:val="en-US"/>
        </w:rPr>
        <w:t>Kateryna</w:t>
      </w:r>
      <w:r w:rsidR="00B11D68" w:rsidRPr="001C0ED6">
        <w:rPr>
          <w:lang w:val="en-US"/>
        </w:rPr>
        <w:t xml:space="preserve"> Vyshnevska (</w:t>
      </w:r>
      <w:r w:rsidR="00BA3A4E" w:rsidRPr="00E429DB">
        <w:rPr>
          <w:lang w:val="en-US"/>
        </w:rPr>
        <w:t>Head of Development and Co-Productions, Producer</w:t>
      </w:r>
      <w:r w:rsidR="00BA3A4E">
        <w:rPr>
          <w:lang w:val="en-US"/>
        </w:rPr>
        <w:t xml:space="preserve">, </w:t>
      </w:r>
      <w:r w:rsidR="00B11D68" w:rsidRPr="001C0ED6">
        <w:rPr>
          <w:lang w:val="en-US"/>
        </w:rPr>
        <w:t>FILM.UA Group)</w:t>
      </w:r>
      <w:r w:rsidR="00B11D68">
        <w:rPr>
          <w:lang w:val="en-US"/>
        </w:rPr>
        <w:t xml:space="preserve">, took the stage </w:t>
      </w:r>
      <w:r w:rsidR="00B11D68" w:rsidRPr="00752DD1">
        <w:rPr>
          <w:lang w:val="en-US"/>
        </w:rPr>
        <w:t xml:space="preserve">to </w:t>
      </w:r>
      <w:r w:rsidR="00B11D68">
        <w:rPr>
          <w:lang w:val="en-US"/>
        </w:rPr>
        <w:t>call for new global partners as well as to spread the awareness of sustaining creative industries and workers in Ukraine</w:t>
      </w:r>
      <w:r w:rsidR="00E710AC">
        <w:rPr>
          <w:lang w:val="en-US"/>
        </w:rPr>
        <w:t>.</w:t>
      </w:r>
    </w:p>
    <w:p w14:paraId="2D14198A" w14:textId="5923BBA7" w:rsidR="00637F5D" w:rsidRDefault="00424429" w:rsidP="00B11D68">
      <w:pPr>
        <w:spacing w:line="360" w:lineRule="auto"/>
        <w:jc w:val="both"/>
        <w:rPr>
          <w:b/>
          <w:bCs/>
          <w:sz w:val="28"/>
          <w:szCs w:val="28"/>
          <w:lang w:val="en-US"/>
        </w:rPr>
      </w:pPr>
      <w:r>
        <w:rPr>
          <w:b/>
          <w:bCs/>
          <w:sz w:val="28"/>
          <w:szCs w:val="28"/>
          <w:lang w:val="en-US"/>
        </w:rPr>
        <w:t>TRENDS AND SUCCESSFUL BUSINESS MODELS</w:t>
      </w:r>
    </w:p>
    <w:p w14:paraId="7C90888F" w14:textId="49CA6722" w:rsidR="00400063" w:rsidRDefault="00EE37A4" w:rsidP="00166BDF">
      <w:pPr>
        <w:spacing w:line="360" w:lineRule="auto"/>
        <w:jc w:val="both"/>
        <w:rPr>
          <w:lang w:val="en-US"/>
        </w:rPr>
      </w:pPr>
      <w:r>
        <w:rPr>
          <w:lang w:val="en-US"/>
        </w:rPr>
        <w:t>The panel</w:t>
      </w:r>
      <w:r w:rsidR="00D13A6B">
        <w:rPr>
          <w:lang w:val="en-US"/>
        </w:rPr>
        <w:t xml:space="preserve"> room was once again the place of all panels and presentations that gathered </w:t>
      </w:r>
      <w:r w:rsidR="0072792F">
        <w:rPr>
          <w:lang w:val="en-US"/>
        </w:rPr>
        <w:t xml:space="preserve">a </w:t>
      </w:r>
      <w:r w:rsidR="00D13A6B">
        <w:rPr>
          <w:lang w:val="en-US"/>
        </w:rPr>
        <w:t xml:space="preserve">large </w:t>
      </w:r>
      <w:r w:rsidR="0072792F">
        <w:rPr>
          <w:lang w:val="en-US"/>
        </w:rPr>
        <w:t xml:space="preserve">audience. </w:t>
      </w:r>
      <w:r w:rsidR="00400063">
        <w:rPr>
          <w:lang w:val="en-US"/>
        </w:rPr>
        <w:t xml:space="preserve">Panel </w:t>
      </w:r>
      <w:hyperlink r:id="rId10" w:history="1">
        <w:r w:rsidR="00400063" w:rsidRPr="00717E0E">
          <w:rPr>
            <w:rStyle w:val="Hyperlink"/>
            <w:i/>
            <w:iCs/>
            <w:lang w:val="en-US"/>
          </w:rPr>
          <w:t>Pay TV: Global Trends vs. CEE Trends</w:t>
        </w:r>
      </w:hyperlink>
      <w:r w:rsidR="00400063" w:rsidRPr="001E267C">
        <w:rPr>
          <w:lang w:val="en-US"/>
        </w:rPr>
        <w:t xml:space="preserve">, sponsored by AMC Networks International, brought </w:t>
      </w:r>
      <w:r w:rsidR="00400063">
        <w:rPr>
          <w:lang w:val="en-US"/>
        </w:rPr>
        <w:t xml:space="preserve">together TV veterans who </w:t>
      </w:r>
      <w:r w:rsidR="00400063" w:rsidRPr="0047167A">
        <w:rPr>
          <w:lang w:val="en-US"/>
        </w:rPr>
        <w:t xml:space="preserve">discussed how trends such as </w:t>
      </w:r>
      <w:r w:rsidR="00400063">
        <w:rPr>
          <w:lang w:val="en-US"/>
        </w:rPr>
        <w:t>the increasing</w:t>
      </w:r>
      <w:r w:rsidR="00400063" w:rsidRPr="0047167A">
        <w:rPr>
          <w:lang w:val="en-US"/>
        </w:rPr>
        <w:t xml:space="preserve"> presence of streaming platforms are changing Pay TV's position</w:t>
      </w:r>
      <w:r w:rsidR="00400063">
        <w:rPr>
          <w:lang w:val="en-US"/>
        </w:rPr>
        <w:t xml:space="preserve"> on a global scale in comparison specific</w:t>
      </w:r>
      <w:r w:rsidR="003D38CE">
        <w:rPr>
          <w:lang w:val="en-US"/>
        </w:rPr>
        <w:t>ally with the</w:t>
      </w:r>
      <w:r w:rsidR="00400063">
        <w:rPr>
          <w:lang w:val="en-US"/>
        </w:rPr>
        <w:t xml:space="preserve"> CEE region.</w:t>
      </w:r>
      <w:r w:rsidR="00917066">
        <w:rPr>
          <w:lang w:val="en-US"/>
        </w:rPr>
        <w:t xml:space="preserve"> On the panel, </w:t>
      </w:r>
      <w:r w:rsidR="00917066" w:rsidRPr="00917066">
        <w:rPr>
          <w:lang w:val="en-US"/>
        </w:rPr>
        <w:t>Levente Málnay (EVP/MD, AMC Networks International Central</w:t>
      </w:r>
      <w:r w:rsidR="005E1144">
        <w:rPr>
          <w:lang w:val="en-US"/>
        </w:rPr>
        <w:t>,</w:t>
      </w:r>
      <w:r w:rsidR="00917066" w:rsidRPr="00917066">
        <w:rPr>
          <w:lang w:val="en-US"/>
        </w:rPr>
        <w:t xml:space="preserve"> and Northern Europe)</w:t>
      </w:r>
      <w:r w:rsidR="00917066">
        <w:rPr>
          <w:lang w:val="en-US"/>
        </w:rPr>
        <w:t xml:space="preserve"> announced the launch of the streaming service AMC+ in Central and Eastern Europe in 2023. </w:t>
      </w:r>
      <w:r w:rsidR="005E1144">
        <w:rPr>
          <w:lang w:val="en-US"/>
        </w:rPr>
        <w:t xml:space="preserve">He explained how the streaming service will </w:t>
      </w:r>
      <w:r w:rsidR="004E282E">
        <w:rPr>
          <w:lang w:val="en-US"/>
        </w:rPr>
        <w:t xml:space="preserve">be different from others </w:t>
      </w:r>
      <w:r w:rsidR="005E1144">
        <w:rPr>
          <w:lang w:val="en-US"/>
        </w:rPr>
        <w:t xml:space="preserve">and that the company’s goal is to work with </w:t>
      </w:r>
      <w:r w:rsidR="00BF2F4B">
        <w:rPr>
          <w:lang w:val="en-US"/>
        </w:rPr>
        <w:t>various</w:t>
      </w:r>
      <w:r w:rsidR="005E1144">
        <w:rPr>
          <w:lang w:val="en-US"/>
        </w:rPr>
        <w:t xml:space="preserve"> distributors such as cable and satellite operators. </w:t>
      </w:r>
    </w:p>
    <w:p w14:paraId="7B5B86AB" w14:textId="268D62D8" w:rsidR="004C123C" w:rsidRDefault="004C123C" w:rsidP="00166BDF">
      <w:pPr>
        <w:spacing w:line="360" w:lineRule="auto"/>
        <w:jc w:val="both"/>
        <w:rPr>
          <w:lang w:val="en-US"/>
        </w:rPr>
      </w:pPr>
      <w:r>
        <w:rPr>
          <w:lang w:val="en-US"/>
        </w:rPr>
        <w:t xml:space="preserve">The </w:t>
      </w:r>
      <w:r w:rsidR="00C615F7">
        <w:rPr>
          <w:lang w:val="en-US"/>
        </w:rPr>
        <w:t>third</w:t>
      </w:r>
      <w:r>
        <w:rPr>
          <w:lang w:val="en-US"/>
        </w:rPr>
        <w:t xml:space="preserve"> day of NEM Dubrovnik 2022 raised an important question in a panel </w:t>
      </w:r>
      <w:hyperlink r:id="rId11" w:history="1">
        <w:r w:rsidRPr="003F5F1D">
          <w:rPr>
            <w:rStyle w:val="Hyperlink"/>
            <w:i/>
            <w:iCs/>
            <w:lang w:val="en-US"/>
          </w:rPr>
          <w:t>Are FTAs Still the Best Way to Reach a Mass Audience?</w:t>
        </w:r>
      </w:hyperlink>
      <w:r>
        <w:rPr>
          <w:rStyle w:val="Hyperlink"/>
          <w:i/>
          <w:iCs/>
          <w:lang w:val="en-US"/>
        </w:rPr>
        <w:t xml:space="preserve"> </w:t>
      </w:r>
      <w:r>
        <w:rPr>
          <w:lang w:val="en-US"/>
        </w:rPr>
        <w:t>Sponsored by Prva TV,</w:t>
      </w:r>
      <w:r w:rsidRPr="00745775">
        <w:rPr>
          <w:lang w:val="en-US"/>
        </w:rPr>
        <w:t xml:space="preserve"> </w:t>
      </w:r>
      <w:r w:rsidR="005E1144">
        <w:rPr>
          <w:lang w:val="en-US"/>
        </w:rPr>
        <w:t xml:space="preserve">the </w:t>
      </w:r>
      <w:r>
        <w:rPr>
          <w:lang w:val="en-US"/>
        </w:rPr>
        <w:t xml:space="preserve">panel brought </w:t>
      </w:r>
      <w:r w:rsidRPr="00EF7B26">
        <w:rPr>
          <w:lang w:val="en-US"/>
        </w:rPr>
        <w:t xml:space="preserve">Katarina Pavlović (Program Director, Prva TV and B92), </w:t>
      </w:r>
      <w:r w:rsidR="00565DF2" w:rsidRPr="00565DF2">
        <w:rPr>
          <w:lang w:val="en-US"/>
        </w:rPr>
        <w:t xml:space="preserve">Jan Rudovský </w:t>
      </w:r>
      <w:r w:rsidRPr="00EF7B26">
        <w:rPr>
          <w:lang w:val="en-US"/>
        </w:rPr>
        <w:t xml:space="preserve">(Director of Content Acquisition and Sales, FTV Prima), </w:t>
      </w:r>
      <w:r w:rsidRPr="00EF7B26">
        <w:rPr>
          <w:lang w:val="en-US"/>
        </w:rPr>
        <w:lastRenderedPageBreak/>
        <w:t xml:space="preserve">Hartwig Rademacher (Vice President, National Sales and Content Management &amp; Senior Project Manager Business Development, RTL Germany), Matej Lončarić (Director of Video Operations and Media Brands, JoomBoos &amp; miss7), </w:t>
      </w:r>
      <w:r>
        <w:rPr>
          <w:lang w:val="en-US"/>
        </w:rPr>
        <w:t xml:space="preserve">as well as </w:t>
      </w:r>
      <w:r w:rsidRPr="00EF7B26">
        <w:rPr>
          <w:lang w:val="en-US"/>
        </w:rPr>
        <w:t>Kateryna Edelshtein (SVP East Europe Area Leader, Nielsen)</w:t>
      </w:r>
      <w:r>
        <w:rPr>
          <w:lang w:val="en-US"/>
        </w:rPr>
        <w:t xml:space="preserve"> to the panel room. Experts </w:t>
      </w:r>
      <w:r w:rsidRPr="00745775">
        <w:rPr>
          <w:lang w:val="en-US"/>
        </w:rPr>
        <w:t xml:space="preserve">debated </w:t>
      </w:r>
      <w:r>
        <w:rPr>
          <w:lang w:val="en-US"/>
        </w:rPr>
        <w:t>‘threats’ to FTAs in the CEE region and predicted the new trends that might soon take place.</w:t>
      </w:r>
    </w:p>
    <w:p w14:paraId="004CC1BB" w14:textId="5905BA66" w:rsidR="00400063" w:rsidRDefault="007D6679" w:rsidP="00166BDF">
      <w:pPr>
        <w:spacing w:line="360" w:lineRule="auto"/>
        <w:jc w:val="both"/>
        <w:rPr>
          <w:lang w:val="en-US"/>
        </w:rPr>
      </w:pPr>
      <w:r w:rsidRPr="007D6679">
        <w:rPr>
          <w:lang w:val="en-US"/>
        </w:rPr>
        <w:t>In a</w:t>
      </w:r>
      <w:r>
        <w:rPr>
          <w:lang w:val="en-US"/>
        </w:rPr>
        <w:t>n overwhelming</w:t>
      </w:r>
      <w:r w:rsidRPr="007D6679">
        <w:rPr>
          <w:lang w:val="en-US"/>
        </w:rPr>
        <w:t xml:space="preserve"> world of content it becomes difficult to attract new users and for consumers to find the content they want to watch. </w:t>
      </w:r>
      <w:r w:rsidR="0094058F">
        <w:rPr>
          <w:lang w:val="en-US"/>
        </w:rPr>
        <w:t>Panel</w:t>
      </w:r>
      <w:r w:rsidR="00400063">
        <w:rPr>
          <w:lang w:val="en-US"/>
        </w:rPr>
        <w:t xml:space="preserve"> </w:t>
      </w:r>
      <w:hyperlink r:id="rId12" w:history="1">
        <w:r w:rsidR="0094058F">
          <w:rPr>
            <w:rStyle w:val="Hyperlink"/>
            <w:i/>
            <w:iCs/>
            <w:lang w:val="en-US"/>
          </w:rPr>
          <w:t>Media Game for Customer Attention</w:t>
        </w:r>
      </w:hyperlink>
      <w:r w:rsidR="00400063">
        <w:rPr>
          <w:lang w:val="en-US"/>
        </w:rPr>
        <w:t xml:space="preserve"> </w:t>
      </w:r>
      <w:r w:rsidR="0072792F">
        <w:rPr>
          <w:lang w:val="en-US"/>
        </w:rPr>
        <w:t>dug up</w:t>
      </w:r>
      <w:r w:rsidR="00400063" w:rsidRPr="00832CDA">
        <w:rPr>
          <w:lang w:val="en-US"/>
        </w:rPr>
        <w:t xml:space="preserve"> the answers on how to </w:t>
      </w:r>
      <w:r w:rsidR="00400063">
        <w:rPr>
          <w:lang w:val="en-US"/>
        </w:rPr>
        <w:t>monetize</w:t>
      </w:r>
      <w:r w:rsidR="00400063" w:rsidRPr="00832CDA">
        <w:rPr>
          <w:lang w:val="en-US"/>
        </w:rPr>
        <w:t xml:space="preserve"> content</w:t>
      </w:r>
      <w:r w:rsidR="00400063">
        <w:rPr>
          <w:lang w:val="en-US"/>
        </w:rPr>
        <w:t xml:space="preserve"> </w:t>
      </w:r>
      <w:r w:rsidR="00784463">
        <w:rPr>
          <w:lang w:val="en-US"/>
        </w:rPr>
        <w:t>in contemporary media landscape.</w:t>
      </w:r>
    </w:p>
    <w:p w14:paraId="3BDDF03F" w14:textId="75FF1C85" w:rsidR="00F92269" w:rsidRDefault="00F92269" w:rsidP="00166BDF">
      <w:pPr>
        <w:spacing w:line="360" w:lineRule="auto"/>
        <w:jc w:val="both"/>
        <w:rPr>
          <w:lang w:val="en-US"/>
        </w:rPr>
      </w:pPr>
      <w:r w:rsidRPr="00F92269">
        <w:rPr>
          <w:lang w:val="en-US"/>
        </w:rPr>
        <w:t>Jörg Meyer</w:t>
      </w:r>
      <w:r w:rsidR="00BA34FF">
        <w:rPr>
          <w:lang w:val="en-US"/>
        </w:rPr>
        <w:t xml:space="preserve"> (</w:t>
      </w:r>
      <w:r w:rsidRPr="00F92269">
        <w:rPr>
          <w:lang w:val="en-US"/>
        </w:rPr>
        <w:t>Chief Commercial Officer</w:t>
      </w:r>
      <w:r w:rsidR="005B19C9">
        <w:rPr>
          <w:lang w:val="en-US"/>
        </w:rPr>
        <w:t>,</w:t>
      </w:r>
      <w:r w:rsidRPr="00F92269">
        <w:rPr>
          <w:lang w:val="en-US"/>
        </w:rPr>
        <w:t xml:space="preserve"> Zattoo</w:t>
      </w:r>
      <w:r w:rsidR="00BA34FF">
        <w:rPr>
          <w:lang w:val="en-US"/>
        </w:rPr>
        <w:t>)</w:t>
      </w:r>
      <w:r w:rsidR="0072792F">
        <w:rPr>
          <w:lang w:val="en-US"/>
        </w:rPr>
        <w:t xml:space="preserve"> held a presentation </w:t>
      </w:r>
      <w:hyperlink r:id="rId13" w:history="1">
        <w:r w:rsidR="0072792F" w:rsidRPr="00364D9D">
          <w:rPr>
            <w:rStyle w:val="Hyperlink"/>
            <w:i/>
            <w:iCs/>
            <w:lang w:val="en-US"/>
          </w:rPr>
          <w:t>Five hypotheses on IPTV platform concepts for network operators</w:t>
        </w:r>
      </w:hyperlink>
      <w:r w:rsidR="0072792F" w:rsidRPr="0072792F">
        <w:rPr>
          <w:lang w:val="en-US"/>
        </w:rPr>
        <w:t xml:space="preserve"> </w:t>
      </w:r>
      <w:r w:rsidR="0072792F">
        <w:rPr>
          <w:lang w:val="en-US"/>
        </w:rPr>
        <w:t xml:space="preserve">that highlighted the complexity of IPTV platforms </w:t>
      </w:r>
      <w:r w:rsidR="00364D9D">
        <w:rPr>
          <w:lang w:val="en-US"/>
        </w:rPr>
        <w:t>which</w:t>
      </w:r>
      <w:r w:rsidR="0072792F">
        <w:rPr>
          <w:lang w:val="en-US"/>
        </w:rPr>
        <w:t xml:space="preserve"> continuously have to adapt and find</w:t>
      </w:r>
      <w:r w:rsidR="007C5B18">
        <w:rPr>
          <w:lang w:val="en-US"/>
        </w:rPr>
        <w:t xml:space="preserve"> </w:t>
      </w:r>
      <w:r w:rsidR="0072792F">
        <w:rPr>
          <w:lang w:val="en-US"/>
        </w:rPr>
        <w:t>profitable business models</w:t>
      </w:r>
      <w:r w:rsidR="007C5B18">
        <w:rPr>
          <w:lang w:val="en-US"/>
        </w:rPr>
        <w:t xml:space="preserve">. Also, </w:t>
      </w:r>
      <w:r w:rsidR="007C5B18" w:rsidRPr="00382C33">
        <w:rPr>
          <w:lang w:val="en-US"/>
        </w:rPr>
        <w:t xml:space="preserve">Haymi Behar </w:t>
      </w:r>
      <w:r w:rsidR="007C5B18">
        <w:rPr>
          <w:lang w:val="en-US"/>
        </w:rPr>
        <w:t>(</w:t>
      </w:r>
      <w:r w:rsidR="007C5B18" w:rsidRPr="00BA5649">
        <w:rPr>
          <w:lang w:val="en-US"/>
        </w:rPr>
        <w:t>CMO &amp; CDO, SPI International (a Canal+ Company)</w:t>
      </w:r>
      <w:r w:rsidR="007C5B18">
        <w:rPr>
          <w:lang w:val="en-US"/>
        </w:rPr>
        <w:t xml:space="preserve"> shared how media companies can thrive </w:t>
      </w:r>
      <w:r w:rsidR="007C5B18" w:rsidRPr="00382C33">
        <w:rPr>
          <w:lang w:val="en-US"/>
        </w:rPr>
        <w:t xml:space="preserve">in </w:t>
      </w:r>
      <w:r w:rsidR="007C5B18">
        <w:rPr>
          <w:lang w:val="en-US"/>
        </w:rPr>
        <w:t xml:space="preserve">a </w:t>
      </w:r>
      <w:r w:rsidR="007C5B18" w:rsidRPr="00382C33">
        <w:rPr>
          <w:lang w:val="en-US"/>
        </w:rPr>
        <w:t>constantly transforming industry</w:t>
      </w:r>
      <w:r w:rsidR="007C5B18">
        <w:rPr>
          <w:lang w:val="en-US"/>
        </w:rPr>
        <w:t xml:space="preserve"> during the p</w:t>
      </w:r>
      <w:r w:rsidR="007C5B18" w:rsidRPr="00382C33">
        <w:rPr>
          <w:lang w:val="en-US"/>
        </w:rPr>
        <w:t xml:space="preserve">resentation </w:t>
      </w:r>
      <w:hyperlink r:id="rId14" w:history="1">
        <w:r w:rsidR="007C5B18" w:rsidRPr="00717E0E">
          <w:rPr>
            <w:rStyle w:val="Hyperlink"/>
            <w:i/>
            <w:iCs/>
            <w:lang w:val="en-US"/>
          </w:rPr>
          <w:t>Rethinking the TV Experience: What's Next?</w:t>
        </w:r>
        <w:r w:rsidR="007C5B18" w:rsidRPr="00717E0E">
          <w:rPr>
            <w:rStyle w:val="Hyperlink"/>
            <w:lang w:val="en-US"/>
          </w:rPr>
          <w:t xml:space="preserve"> </w:t>
        </w:r>
      </w:hyperlink>
    </w:p>
    <w:p w14:paraId="1E16528B" w14:textId="37979650" w:rsidR="007C5B18" w:rsidRPr="007C5B18" w:rsidRDefault="007C5B18" w:rsidP="007C5B18">
      <w:pPr>
        <w:spacing w:line="360" w:lineRule="auto"/>
        <w:jc w:val="both"/>
        <w:rPr>
          <w:i/>
          <w:iCs/>
          <w:color w:val="0563C1" w:themeColor="hyperlink"/>
          <w:u w:val="single"/>
          <w:lang w:val="en-US"/>
        </w:rPr>
      </w:pPr>
      <w:r>
        <w:rPr>
          <w:lang w:val="en-US"/>
        </w:rPr>
        <w:t>Martin Webb (</w:t>
      </w:r>
      <w:r w:rsidRPr="00BA5649">
        <w:rPr>
          <w:lang w:val="en-US"/>
        </w:rPr>
        <w:t>Senior Product Manager, Cloud TV, Comcast Technology Solutions</w:t>
      </w:r>
      <w:r>
        <w:rPr>
          <w:lang w:val="en-US"/>
        </w:rPr>
        <w:t>) shared h</w:t>
      </w:r>
      <w:r w:rsidRPr="00FC07CC">
        <w:rPr>
          <w:lang w:val="en-US"/>
        </w:rPr>
        <w:t>ow TV platforms could work from the cloud and what effects this</w:t>
      </w:r>
      <w:r>
        <w:rPr>
          <w:lang w:val="en-US"/>
        </w:rPr>
        <w:t xml:space="preserve"> practice could</w:t>
      </w:r>
      <w:r w:rsidRPr="00FC07CC">
        <w:rPr>
          <w:lang w:val="en-US"/>
        </w:rPr>
        <w:t xml:space="preserve"> have on broadcasters</w:t>
      </w:r>
      <w:r>
        <w:rPr>
          <w:lang w:val="en-US"/>
        </w:rPr>
        <w:t xml:space="preserve"> in a </w:t>
      </w:r>
      <w:r w:rsidRPr="00804533">
        <w:rPr>
          <w:lang w:val="en-US"/>
        </w:rPr>
        <w:t xml:space="preserve">presentation </w:t>
      </w:r>
      <w:hyperlink r:id="rId15" w:history="1">
        <w:r w:rsidRPr="001056E7">
          <w:rPr>
            <w:rStyle w:val="Hyperlink"/>
            <w:i/>
            <w:iCs/>
            <w:lang w:val="en-US"/>
          </w:rPr>
          <w:t>Navigating Your Digital Transformation Journey to Broadcast Cloud TV</w:t>
        </w:r>
      </w:hyperlink>
      <w:r>
        <w:rPr>
          <w:rStyle w:val="Hyperlink"/>
          <w:i/>
          <w:iCs/>
          <w:lang w:val="en-US"/>
        </w:rPr>
        <w:t xml:space="preserve">. </w:t>
      </w:r>
      <w:r>
        <w:rPr>
          <w:lang w:val="en-US"/>
        </w:rPr>
        <w:t>Everyone who wanted to network</w:t>
      </w:r>
      <w:r w:rsidR="00F43F79">
        <w:rPr>
          <w:lang w:val="en-US"/>
        </w:rPr>
        <w:t xml:space="preserve"> went for a coffee break organized by </w:t>
      </w:r>
      <w:r w:rsidRPr="00BA5649">
        <w:rPr>
          <w:lang w:val="en-US"/>
        </w:rPr>
        <w:t>Comcast Technology</w:t>
      </w:r>
      <w:r w:rsidR="00F43F79">
        <w:rPr>
          <w:lang w:val="en-US"/>
        </w:rPr>
        <w:t>.</w:t>
      </w:r>
    </w:p>
    <w:p w14:paraId="0645C8F1" w14:textId="18D50959" w:rsidR="00343F6C" w:rsidRPr="00343F6C" w:rsidRDefault="00C272C4" w:rsidP="00166BDF">
      <w:pPr>
        <w:spacing w:line="360" w:lineRule="auto"/>
        <w:jc w:val="both"/>
        <w:rPr>
          <w:b/>
          <w:bCs/>
          <w:sz w:val="28"/>
          <w:szCs w:val="28"/>
          <w:lang w:val="en-US"/>
        </w:rPr>
      </w:pPr>
      <w:r>
        <w:rPr>
          <w:b/>
          <w:bCs/>
          <w:sz w:val="28"/>
          <w:szCs w:val="28"/>
          <w:lang w:val="en-US"/>
        </w:rPr>
        <w:t>LEADING OPERATOR IN SERBIA PRESENTED NEW TV SERIES</w:t>
      </w:r>
    </w:p>
    <w:p w14:paraId="21DEB492" w14:textId="77777777" w:rsidR="007B45C5" w:rsidRDefault="001D4175" w:rsidP="00964C8D">
      <w:pPr>
        <w:spacing w:line="360" w:lineRule="auto"/>
        <w:jc w:val="both"/>
        <w:rPr>
          <w:lang w:val="en-US"/>
        </w:rPr>
      </w:pPr>
      <w:hyperlink r:id="rId16" w:history="1">
        <w:r w:rsidR="00964C8D" w:rsidRPr="00F43F79">
          <w:rPr>
            <w:rStyle w:val="Hyperlink"/>
            <w:lang w:val="en-US"/>
          </w:rPr>
          <w:t xml:space="preserve">The third </w:t>
        </w:r>
        <w:r w:rsidR="00F43F79" w:rsidRPr="00F43F79">
          <w:rPr>
            <w:rStyle w:val="Hyperlink"/>
            <w:lang w:val="en-US"/>
          </w:rPr>
          <w:t>night</w:t>
        </w:r>
      </w:hyperlink>
      <w:r w:rsidR="00964C8D">
        <w:rPr>
          <w:lang w:val="en-US"/>
        </w:rPr>
        <w:t xml:space="preserve"> </w:t>
      </w:r>
      <w:r w:rsidR="00F43F79">
        <w:rPr>
          <w:lang w:val="en-US"/>
        </w:rPr>
        <w:t>was dedicated to</w:t>
      </w:r>
      <w:r w:rsidR="00964C8D">
        <w:rPr>
          <w:lang w:val="en-US"/>
        </w:rPr>
        <w:t xml:space="preserve"> </w:t>
      </w:r>
      <w:r w:rsidR="00964C8D" w:rsidRPr="000D08CF">
        <w:rPr>
          <w:b/>
          <w:bCs/>
          <w:lang w:val="en-US"/>
        </w:rPr>
        <w:t>Telekom Srbija</w:t>
      </w:r>
      <w:r w:rsidR="00964C8D">
        <w:rPr>
          <w:lang w:val="en-US"/>
        </w:rPr>
        <w:t xml:space="preserve">, the </w:t>
      </w:r>
      <w:r w:rsidR="00F43F79">
        <w:rPr>
          <w:lang w:val="en-US"/>
        </w:rPr>
        <w:t>leading Serbian operator</w:t>
      </w:r>
      <w:r w:rsidR="00964C8D">
        <w:rPr>
          <w:lang w:val="en-US"/>
        </w:rPr>
        <w:t xml:space="preserve"> regions which strongly invests in audiovisual production. Jasmina Lakobrija (Head of Production, Telekom Srbija) and Marina Garović (Head of Content Sales Department, Telekom Srbija) presented projects Telekom Srbija is currently working on</w:t>
      </w:r>
      <w:r w:rsidR="007B45C5">
        <w:rPr>
          <w:lang w:val="en-US"/>
        </w:rPr>
        <w:t>.</w:t>
      </w:r>
    </w:p>
    <w:p w14:paraId="13E61D01" w14:textId="45E3F30B" w:rsidR="00964C8D" w:rsidRDefault="007B45C5" w:rsidP="00964C8D">
      <w:pPr>
        <w:spacing w:line="360" w:lineRule="auto"/>
        <w:jc w:val="both"/>
        <w:rPr>
          <w:lang w:val="en-US"/>
        </w:rPr>
      </w:pPr>
      <w:r w:rsidRPr="007B45C5">
        <w:rPr>
          <w:lang w:val="en-US"/>
        </w:rPr>
        <w:t>„We are glad that viewers from the region love and appreciate the stories we are bringing to life. What we want to highlight is that thanks to the vision and efforts of our CEO Vladimir Lučić, we have sold our content and it's now available to millions of viewers“, said Lakobrija. Garović added that their series are available on all continents.</w:t>
      </w:r>
      <w:r w:rsidR="00F43F79">
        <w:rPr>
          <w:lang w:val="en-US"/>
        </w:rPr>
        <w:t xml:space="preserve"> </w:t>
      </w:r>
      <w:r>
        <w:rPr>
          <w:lang w:val="en-US"/>
        </w:rPr>
        <w:t>T</w:t>
      </w:r>
      <w:r w:rsidR="00964C8D">
        <w:rPr>
          <w:lang w:val="en-US"/>
        </w:rPr>
        <w:t xml:space="preserve">he audience </w:t>
      </w:r>
      <w:r w:rsidR="00F43F79">
        <w:rPr>
          <w:lang w:val="en-US"/>
        </w:rPr>
        <w:t>had the opportunity to enjoy</w:t>
      </w:r>
      <w:r w:rsidR="00964C8D">
        <w:rPr>
          <w:lang w:val="en-US"/>
        </w:rPr>
        <w:t xml:space="preserve"> international premieres of two new Serbian series</w:t>
      </w:r>
      <w:r w:rsidR="00F43F79">
        <w:rPr>
          <w:lang w:val="en-US"/>
        </w:rPr>
        <w:t xml:space="preserve"> </w:t>
      </w:r>
      <w:r w:rsidR="00964C8D" w:rsidRPr="00BA34FF">
        <w:rPr>
          <w:b/>
          <w:bCs/>
          <w:i/>
          <w:iCs/>
          <w:lang w:val="en-US"/>
        </w:rPr>
        <w:t>Golden Boy</w:t>
      </w:r>
      <w:r w:rsidR="00964C8D">
        <w:rPr>
          <w:lang w:val="en-US"/>
        </w:rPr>
        <w:t xml:space="preserve"> </w:t>
      </w:r>
      <w:r w:rsidR="00964C8D" w:rsidRPr="00BA34FF">
        <w:rPr>
          <w:b/>
          <w:bCs/>
          <w:i/>
          <w:iCs/>
          <w:lang w:val="en-US"/>
        </w:rPr>
        <w:t>and Walk</w:t>
      </w:r>
      <w:r w:rsidR="00964C8D">
        <w:rPr>
          <w:b/>
          <w:bCs/>
          <w:i/>
          <w:iCs/>
          <w:lang w:val="en-US"/>
        </w:rPr>
        <w:t>ing</w:t>
      </w:r>
      <w:r w:rsidR="00964C8D" w:rsidRPr="00BA34FF">
        <w:rPr>
          <w:b/>
          <w:bCs/>
          <w:i/>
          <w:iCs/>
          <w:lang w:val="en-US"/>
        </w:rPr>
        <w:t xml:space="preserve"> </w:t>
      </w:r>
      <w:r w:rsidR="00F43F79">
        <w:rPr>
          <w:b/>
          <w:bCs/>
          <w:i/>
          <w:iCs/>
          <w:lang w:val="en-US"/>
        </w:rPr>
        <w:t>W</w:t>
      </w:r>
      <w:r w:rsidR="00964C8D" w:rsidRPr="00BA34FF">
        <w:rPr>
          <w:b/>
          <w:bCs/>
          <w:i/>
          <w:iCs/>
          <w:lang w:val="en-US"/>
        </w:rPr>
        <w:t xml:space="preserve">ith </w:t>
      </w:r>
      <w:r w:rsidR="00F43F79">
        <w:rPr>
          <w:b/>
          <w:bCs/>
          <w:i/>
          <w:iCs/>
          <w:lang w:val="en-US"/>
        </w:rPr>
        <w:t>a</w:t>
      </w:r>
      <w:r w:rsidR="00964C8D" w:rsidRPr="00BA34FF">
        <w:rPr>
          <w:b/>
          <w:bCs/>
          <w:i/>
          <w:iCs/>
          <w:lang w:val="en-US"/>
        </w:rPr>
        <w:t xml:space="preserve"> Lion</w:t>
      </w:r>
      <w:r w:rsidR="00964C8D">
        <w:rPr>
          <w:lang w:val="en-US"/>
        </w:rPr>
        <w:t>.</w:t>
      </w:r>
    </w:p>
    <w:p w14:paraId="3FF9E14A" w14:textId="4DC69241" w:rsidR="0039790D" w:rsidRDefault="00F43F79" w:rsidP="00166BDF">
      <w:pPr>
        <w:spacing w:line="360" w:lineRule="auto"/>
        <w:jc w:val="both"/>
        <w:rPr>
          <w:lang w:val="en-US"/>
        </w:rPr>
      </w:pPr>
      <w:r>
        <w:rPr>
          <w:lang w:val="en-US"/>
        </w:rPr>
        <w:t xml:space="preserve">After the screening, </w:t>
      </w:r>
      <w:r w:rsidR="0039790D">
        <w:rPr>
          <w:lang w:val="en-US"/>
        </w:rPr>
        <w:t xml:space="preserve">Eutelsat prepared </w:t>
      </w:r>
      <w:r>
        <w:rPr>
          <w:lang w:val="en-US"/>
        </w:rPr>
        <w:t>refreshing</w:t>
      </w:r>
      <w:r w:rsidR="0039790D">
        <w:rPr>
          <w:lang w:val="en-US"/>
        </w:rPr>
        <w:t xml:space="preserve"> cocktails, just before participants headed </w:t>
      </w:r>
      <w:r w:rsidR="0039790D" w:rsidRPr="0039790D">
        <w:rPr>
          <w:lang w:val="en-US"/>
        </w:rPr>
        <w:t xml:space="preserve">to </w:t>
      </w:r>
      <w:r w:rsidR="00CA0670">
        <w:rPr>
          <w:lang w:val="en-US"/>
        </w:rPr>
        <w:t xml:space="preserve">a closing </w:t>
      </w:r>
      <w:r w:rsidR="0039790D" w:rsidRPr="0039790D">
        <w:rPr>
          <w:lang w:val="en-US"/>
        </w:rPr>
        <w:t>party of Telekom Srbija in Lazareti</w:t>
      </w:r>
      <w:r w:rsidR="00CA0670">
        <w:rPr>
          <w:lang w:val="en-US"/>
        </w:rPr>
        <w:t xml:space="preserve"> club in Dubrovnik Old City</w:t>
      </w:r>
      <w:r w:rsidR="0039790D" w:rsidRPr="0039790D">
        <w:rPr>
          <w:lang w:val="en-US"/>
        </w:rPr>
        <w:t>.</w:t>
      </w:r>
      <w:r w:rsidR="0039790D">
        <w:rPr>
          <w:lang w:val="en-US"/>
        </w:rPr>
        <w:t xml:space="preserve"> Many will remember NEM Dubrovnik </w:t>
      </w:r>
      <w:r w:rsidR="00CA0670">
        <w:rPr>
          <w:lang w:val="en-US"/>
        </w:rPr>
        <w:t xml:space="preserve">2022 </w:t>
      </w:r>
      <w:r w:rsidR="0039790D">
        <w:rPr>
          <w:lang w:val="en-US"/>
        </w:rPr>
        <w:t>by the final night that left them with plenty of memories.</w:t>
      </w:r>
    </w:p>
    <w:p w14:paraId="3A5E9501" w14:textId="44A68441" w:rsidR="0039790D" w:rsidRDefault="0039790D" w:rsidP="00166BDF">
      <w:pPr>
        <w:spacing w:line="360" w:lineRule="auto"/>
        <w:jc w:val="both"/>
        <w:rPr>
          <w:lang w:val="en-US"/>
        </w:rPr>
      </w:pPr>
      <w:r>
        <w:rPr>
          <w:lang w:val="en-US"/>
        </w:rPr>
        <w:t>Guests g</w:t>
      </w:r>
      <w:r w:rsidRPr="00454EA6">
        <w:rPr>
          <w:lang w:val="en-US"/>
        </w:rPr>
        <w:t xml:space="preserve">athered the next morning for a Goodbye </w:t>
      </w:r>
      <w:r>
        <w:rPr>
          <w:lang w:val="en-US"/>
        </w:rPr>
        <w:t>Coffee</w:t>
      </w:r>
      <w:r w:rsidRPr="00454EA6">
        <w:rPr>
          <w:lang w:val="en-US"/>
        </w:rPr>
        <w:t xml:space="preserve"> by NBC</w:t>
      </w:r>
      <w:r>
        <w:rPr>
          <w:lang w:val="en-US"/>
        </w:rPr>
        <w:t>U</w:t>
      </w:r>
      <w:r w:rsidRPr="00454EA6">
        <w:rPr>
          <w:lang w:val="en-US"/>
        </w:rPr>
        <w:t>niversal at Sunset Lounge</w:t>
      </w:r>
      <w:r>
        <w:rPr>
          <w:lang w:val="en-US"/>
        </w:rPr>
        <w:t xml:space="preserve">. Many visitors exchanged contacts, made plans for future </w:t>
      </w:r>
      <w:r w:rsidR="00E21778">
        <w:rPr>
          <w:lang w:val="en-US"/>
        </w:rPr>
        <w:t>meetings,</w:t>
      </w:r>
      <w:r>
        <w:rPr>
          <w:lang w:val="en-US"/>
        </w:rPr>
        <w:t xml:space="preserve"> and began counting the days until gathering again next year.</w:t>
      </w:r>
    </w:p>
    <w:p w14:paraId="792826BD" w14:textId="146321B1" w:rsidR="001056E7" w:rsidRDefault="001056E7" w:rsidP="00166BDF">
      <w:pPr>
        <w:spacing w:line="360" w:lineRule="auto"/>
        <w:jc w:val="both"/>
        <w:rPr>
          <w:lang w:val="en-US"/>
        </w:rPr>
      </w:pPr>
    </w:p>
    <w:p w14:paraId="546878CD" w14:textId="77777777" w:rsidR="009D4438" w:rsidRPr="000965C0" w:rsidRDefault="009D4438" w:rsidP="009D4438">
      <w:pPr>
        <w:spacing w:line="360" w:lineRule="auto"/>
        <w:jc w:val="both"/>
        <w:rPr>
          <w:bCs/>
          <w:i/>
          <w:iCs/>
          <w:lang w:val="en-US"/>
        </w:rPr>
      </w:pPr>
    </w:p>
    <w:p w14:paraId="46EF2537" w14:textId="77777777" w:rsidR="009D4438" w:rsidRPr="009F0229" w:rsidRDefault="009D4438" w:rsidP="009D4438">
      <w:pPr>
        <w:jc w:val="both"/>
        <w:rPr>
          <w:b/>
          <w:bCs/>
          <w:sz w:val="16"/>
          <w:szCs w:val="16"/>
          <w:lang w:val="en-US"/>
        </w:rPr>
      </w:pPr>
      <w:r w:rsidRPr="009F0229">
        <w:rPr>
          <w:b/>
          <w:bCs/>
          <w:sz w:val="16"/>
          <w:szCs w:val="16"/>
          <w:lang w:val="en-US"/>
        </w:rPr>
        <w:t>Indispensable B2B event in the CEE region</w:t>
      </w:r>
    </w:p>
    <w:p w14:paraId="5F739987" w14:textId="77777777" w:rsidR="009D4438" w:rsidRDefault="009D4438" w:rsidP="009D4438">
      <w:pPr>
        <w:jc w:val="both"/>
        <w:rPr>
          <w:sz w:val="16"/>
          <w:szCs w:val="16"/>
          <w:lang w:val="en-US"/>
        </w:rPr>
      </w:pPr>
      <w:r w:rsidRPr="009F0229">
        <w:rPr>
          <w:sz w:val="16"/>
          <w:szCs w:val="16"/>
          <w:lang w:val="en-US"/>
        </w:rPr>
        <w:t xml:space="preserve">NEM Dubrovnik is a B2B event, every year focusing on the TV industry development in the CEE region. Regular visitors are key representatives of pay-tv channels, FTA channels, streaming services, telecom operators, and other television services providers, but also actors, producers, directors, writers, and other participants in the audiovisual industry. </w:t>
      </w:r>
    </w:p>
    <w:p w14:paraId="70D5B51E" w14:textId="77777777" w:rsidR="009D4438" w:rsidRDefault="009D4438" w:rsidP="009D4438">
      <w:pPr>
        <w:jc w:val="both"/>
        <w:rPr>
          <w:sz w:val="16"/>
          <w:szCs w:val="16"/>
          <w:lang w:val="en-US"/>
        </w:rPr>
      </w:pPr>
      <w:r w:rsidRPr="009F0229">
        <w:rPr>
          <w:sz w:val="16"/>
          <w:szCs w:val="16"/>
          <w:lang w:val="en-US"/>
        </w:rPr>
        <w:t>Thus far, NEM Dubrovnik was supported by more than 180 influential companies on the global and local level, some of which are Eutelsat, Deutsche Telekom, A1 Telekom Austria Group, United Group, Comcast, Irdeto, Global Agency and HBO Adria, as well as BBC Studios, ViacomCBS, All3Media International, NBCUniversal, Warner Bros., Fremantle, Sony Pictures Television, Pickbox, MGM, ITV Studios Global Entertainment, Viasat World, Telekom Srbija Group, ZDF, BETA Film, HRT, Nova TV, RTL Croatia, RTL Hungary and many others.</w:t>
      </w:r>
    </w:p>
    <w:p w14:paraId="51924160" w14:textId="77777777" w:rsidR="009D4438" w:rsidRPr="009F0229" w:rsidRDefault="009D4438" w:rsidP="009D4438">
      <w:pPr>
        <w:jc w:val="both"/>
        <w:rPr>
          <w:b/>
          <w:bCs/>
          <w:sz w:val="16"/>
          <w:szCs w:val="16"/>
          <w:lang w:val="en-US"/>
        </w:rPr>
      </w:pPr>
      <w:r w:rsidRPr="009F0229">
        <w:rPr>
          <w:b/>
          <w:bCs/>
          <w:sz w:val="16"/>
          <w:szCs w:val="16"/>
          <w:lang w:val="en-US"/>
        </w:rPr>
        <w:t>New Europe Market</w:t>
      </w:r>
    </w:p>
    <w:p w14:paraId="48C42287" w14:textId="77777777" w:rsidR="009B3B08" w:rsidRDefault="009D4438" w:rsidP="009B3B08">
      <w:pPr>
        <w:jc w:val="both"/>
        <w:rPr>
          <w:sz w:val="16"/>
          <w:szCs w:val="16"/>
          <w:lang w:val="en-US"/>
        </w:rPr>
      </w:pPr>
      <w:r w:rsidRPr="009F0229">
        <w:rPr>
          <w:sz w:val="16"/>
          <w:szCs w:val="16"/>
          <w:lang w:val="en-US"/>
        </w:rPr>
        <w:t xml:space="preserve">New Europe Market (NEM) is a collective name for several events organized by the marketing and TV industry agency Mediavision. With an already traditional NEM Dubrovnik, 2019 saw the introduction of a winter edition called NEM Zagreb, dedicated to the creative side of the TV industry. During the challenging 2020, the new platform NEM Network was introduced, so that the professionals could stay connected regardless of the physical traveling restrictions. </w:t>
      </w:r>
    </w:p>
    <w:p w14:paraId="2D6C1A30" w14:textId="56104216" w:rsidR="001056E7" w:rsidRPr="009B3B08" w:rsidRDefault="001056E7" w:rsidP="009B3B08">
      <w:pPr>
        <w:jc w:val="both"/>
        <w:rPr>
          <w:sz w:val="16"/>
          <w:szCs w:val="16"/>
          <w:lang w:val="en-US"/>
        </w:rPr>
      </w:pPr>
      <w:r w:rsidRPr="00AD2DCE">
        <w:rPr>
          <w:sz w:val="16"/>
          <w:szCs w:val="16"/>
        </w:rPr>
        <w:t xml:space="preserve">You can find all the information about the event and the cost of participation fees on the </w:t>
      </w:r>
      <w:hyperlink r:id="rId17" w:history="1">
        <w:r w:rsidRPr="004820AA">
          <w:rPr>
            <w:rStyle w:val="Hyperlink"/>
            <w:sz w:val="16"/>
            <w:szCs w:val="16"/>
          </w:rPr>
          <w:t>official NEM Dubrovnik 2022 site.</w:t>
        </w:r>
      </w:hyperlink>
    </w:p>
    <w:p w14:paraId="38CCBEE2" w14:textId="77777777" w:rsidR="00D63EC0" w:rsidRPr="005140BB" w:rsidRDefault="00D63EC0" w:rsidP="00166BDF">
      <w:pPr>
        <w:spacing w:line="360" w:lineRule="auto"/>
        <w:jc w:val="both"/>
        <w:rPr>
          <w:lang w:val="en-US"/>
        </w:rPr>
      </w:pPr>
    </w:p>
    <w:sectPr w:rsidR="00D63EC0" w:rsidRPr="005140B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BA88" w14:textId="77777777" w:rsidR="001D4175" w:rsidRDefault="001D4175" w:rsidP="005140BB">
      <w:pPr>
        <w:spacing w:after="0" w:line="240" w:lineRule="auto"/>
      </w:pPr>
      <w:r>
        <w:separator/>
      </w:r>
    </w:p>
  </w:endnote>
  <w:endnote w:type="continuationSeparator" w:id="0">
    <w:p w14:paraId="3749B654" w14:textId="77777777" w:rsidR="001D4175" w:rsidRDefault="001D4175" w:rsidP="0051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F358" w14:textId="77777777" w:rsidR="001D4175" w:rsidRDefault="001D4175" w:rsidP="005140BB">
      <w:pPr>
        <w:spacing w:after="0" w:line="240" w:lineRule="auto"/>
      </w:pPr>
      <w:r>
        <w:separator/>
      </w:r>
    </w:p>
  </w:footnote>
  <w:footnote w:type="continuationSeparator" w:id="0">
    <w:p w14:paraId="093DB864" w14:textId="77777777" w:rsidR="001D4175" w:rsidRDefault="001D4175" w:rsidP="0051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51F0" w14:textId="4ABC48F1" w:rsidR="005140BB" w:rsidRDefault="005140BB">
    <w:pPr>
      <w:pStyle w:val="Header"/>
    </w:pPr>
    <w:r>
      <w:rPr>
        <w:noProof/>
      </w:rPr>
      <w:drawing>
        <wp:anchor distT="0" distB="0" distL="114300" distR="114300" simplePos="0" relativeHeight="251659264" behindDoc="1" locked="0" layoutInCell="1" allowOverlap="1" wp14:anchorId="34471919" wp14:editId="269A9BDD">
          <wp:simplePos x="0" y="0"/>
          <wp:positionH relativeFrom="margin">
            <wp:posOffset>0</wp:posOffset>
          </wp:positionH>
          <wp:positionV relativeFrom="paragraph">
            <wp:posOffset>170815</wp:posOffset>
          </wp:positionV>
          <wp:extent cx="6102985" cy="1283335"/>
          <wp:effectExtent l="0" t="0" r="0" b="0"/>
          <wp:wrapSquare wrapText="bothSides"/>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a:picLocks noChangeAspect="1" noChangeArrowheads="1"/>
                  </pic:cNvPicPr>
                </pic:nvPicPr>
                <pic:blipFill>
                  <a:blip r:embed="rId1"/>
                  <a:stretch>
                    <a:fillRect/>
                  </a:stretch>
                </pic:blipFill>
                <pic:spPr bwMode="auto">
                  <a:xfrm>
                    <a:off x="0" y="0"/>
                    <a:ext cx="6102985" cy="12833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BB"/>
    <w:rsid w:val="000A7F7B"/>
    <w:rsid w:val="000D08CF"/>
    <w:rsid w:val="000F65D2"/>
    <w:rsid w:val="001056E7"/>
    <w:rsid w:val="00166BDF"/>
    <w:rsid w:val="001A7A61"/>
    <w:rsid w:val="001D4175"/>
    <w:rsid w:val="001E267C"/>
    <w:rsid w:val="0021040B"/>
    <w:rsid w:val="00214EEB"/>
    <w:rsid w:val="00225AC0"/>
    <w:rsid w:val="00234588"/>
    <w:rsid w:val="00266125"/>
    <w:rsid w:val="002B33FA"/>
    <w:rsid w:val="002E43F7"/>
    <w:rsid w:val="002E46A1"/>
    <w:rsid w:val="002F1D1A"/>
    <w:rsid w:val="00310357"/>
    <w:rsid w:val="00343F6C"/>
    <w:rsid w:val="00364606"/>
    <w:rsid w:val="00364D9D"/>
    <w:rsid w:val="00381A63"/>
    <w:rsid w:val="00382C33"/>
    <w:rsid w:val="0039790D"/>
    <w:rsid w:val="003D38CE"/>
    <w:rsid w:val="003F5F1D"/>
    <w:rsid w:val="00400063"/>
    <w:rsid w:val="00413623"/>
    <w:rsid w:val="00424429"/>
    <w:rsid w:val="00454EA6"/>
    <w:rsid w:val="0047167A"/>
    <w:rsid w:val="004777DE"/>
    <w:rsid w:val="004C123C"/>
    <w:rsid w:val="004E282E"/>
    <w:rsid w:val="00505CBC"/>
    <w:rsid w:val="005140BB"/>
    <w:rsid w:val="00520147"/>
    <w:rsid w:val="00552117"/>
    <w:rsid w:val="005554C6"/>
    <w:rsid w:val="00565DF2"/>
    <w:rsid w:val="00592AA7"/>
    <w:rsid w:val="005B19C9"/>
    <w:rsid w:val="005B6686"/>
    <w:rsid w:val="005E1144"/>
    <w:rsid w:val="00637F5D"/>
    <w:rsid w:val="00672C34"/>
    <w:rsid w:val="006942B4"/>
    <w:rsid w:val="006A3802"/>
    <w:rsid w:val="006C3700"/>
    <w:rsid w:val="006D2B7F"/>
    <w:rsid w:val="006E4558"/>
    <w:rsid w:val="00717E0E"/>
    <w:rsid w:val="0072792F"/>
    <w:rsid w:val="00745775"/>
    <w:rsid w:val="00752DD1"/>
    <w:rsid w:val="00753460"/>
    <w:rsid w:val="00784463"/>
    <w:rsid w:val="00792943"/>
    <w:rsid w:val="007A084A"/>
    <w:rsid w:val="007B2E35"/>
    <w:rsid w:val="007B45C5"/>
    <w:rsid w:val="007C265B"/>
    <w:rsid w:val="007C5B18"/>
    <w:rsid w:val="007D6679"/>
    <w:rsid w:val="00804533"/>
    <w:rsid w:val="00806D8A"/>
    <w:rsid w:val="00826615"/>
    <w:rsid w:val="00832CDA"/>
    <w:rsid w:val="00852043"/>
    <w:rsid w:val="008F2452"/>
    <w:rsid w:val="00917066"/>
    <w:rsid w:val="0094058F"/>
    <w:rsid w:val="00942F44"/>
    <w:rsid w:val="00952524"/>
    <w:rsid w:val="00964C8D"/>
    <w:rsid w:val="00983F80"/>
    <w:rsid w:val="009923E6"/>
    <w:rsid w:val="0099505F"/>
    <w:rsid w:val="009B3B08"/>
    <w:rsid w:val="009D4438"/>
    <w:rsid w:val="009F3E28"/>
    <w:rsid w:val="00A00173"/>
    <w:rsid w:val="00A71E96"/>
    <w:rsid w:val="00AC59A4"/>
    <w:rsid w:val="00AE1B3C"/>
    <w:rsid w:val="00AE3065"/>
    <w:rsid w:val="00B11CB5"/>
    <w:rsid w:val="00B11D68"/>
    <w:rsid w:val="00B87B81"/>
    <w:rsid w:val="00BA34FF"/>
    <w:rsid w:val="00BA3A4E"/>
    <w:rsid w:val="00BA5649"/>
    <w:rsid w:val="00BD2879"/>
    <w:rsid w:val="00BE4DE0"/>
    <w:rsid w:val="00BF2F4B"/>
    <w:rsid w:val="00BF730F"/>
    <w:rsid w:val="00C03CA0"/>
    <w:rsid w:val="00C272C4"/>
    <w:rsid w:val="00C54049"/>
    <w:rsid w:val="00C615F7"/>
    <w:rsid w:val="00C6260E"/>
    <w:rsid w:val="00C70ECF"/>
    <w:rsid w:val="00CA0670"/>
    <w:rsid w:val="00CA5923"/>
    <w:rsid w:val="00CA60E7"/>
    <w:rsid w:val="00CC2458"/>
    <w:rsid w:val="00CC40E0"/>
    <w:rsid w:val="00CE67DC"/>
    <w:rsid w:val="00D13A6B"/>
    <w:rsid w:val="00D629B7"/>
    <w:rsid w:val="00D63EC0"/>
    <w:rsid w:val="00D736E4"/>
    <w:rsid w:val="00DE1891"/>
    <w:rsid w:val="00DF0901"/>
    <w:rsid w:val="00E0452A"/>
    <w:rsid w:val="00E21778"/>
    <w:rsid w:val="00E46360"/>
    <w:rsid w:val="00E710AC"/>
    <w:rsid w:val="00E761F6"/>
    <w:rsid w:val="00EE37A4"/>
    <w:rsid w:val="00F20F5E"/>
    <w:rsid w:val="00F23428"/>
    <w:rsid w:val="00F33307"/>
    <w:rsid w:val="00F43F79"/>
    <w:rsid w:val="00F54DDA"/>
    <w:rsid w:val="00F92269"/>
    <w:rsid w:val="00F9661F"/>
    <w:rsid w:val="00FA0A85"/>
    <w:rsid w:val="00FC07CC"/>
    <w:rsid w:val="00FC1F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042"/>
  <w15:chartTrackingRefBased/>
  <w15:docId w15:val="{1491E163-BD60-406B-BA2B-5560B214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BB"/>
  </w:style>
  <w:style w:type="paragraph" w:styleId="Footer">
    <w:name w:val="footer"/>
    <w:basedOn w:val="Normal"/>
    <w:link w:val="FooterChar"/>
    <w:uiPriority w:val="99"/>
    <w:unhideWhenUsed/>
    <w:rsid w:val="00514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BB"/>
  </w:style>
  <w:style w:type="character" w:styleId="Hyperlink">
    <w:name w:val="Hyperlink"/>
    <w:basedOn w:val="DefaultParagraphFont"/>
    <w:uiPriority w:val="99"/>
    <w:unhideWhenUsed/>
    <w:rsid w:val="00717E0E"/>
    <w:rPr>
      <w:color w:val="0563C1" w:themeColor="hyperlink"/>
      <w:u w:val="single"/>
    </w:rPr>
  </w:style>
  <w:style w:type="character" w:styleId="UnresolvedMention">
    <w:name w:val="Unresolved Mention"/>
    <w:basedOn w:val="DefaultParagraphFont"/>
    <w:uiPriority w:val="99"/>
    <w:semiHidden/>
    <w:unhideWhenUsed/>
    <w:rsid w:val="00717E0E"/>
    <w:rPr>
      <w:color w:val="605E5C"/>
      <w:shd w:val="clear" w:color="auto" w:fill="E1DFDD"/>
    </w:rPr>
  </w:style>
  <w:style w:type="paragraph" w:styleId="Revision">
    <w:name w:val="Revision"/>
    <w:hidden/>
    <w:uiPriority w:val="99"/>
    <w:semiHidden/>
    <w:rsid w:val="00FC1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1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market.com/dubrovnik/qa-bbc-studios-the-role-of-trust-in-an-evolving-news-landscape/" TargetMode="External"/><Relationship Id="rId13" Type="http://schemas.openxmlformats.org/officeDocument/2006/relationships/hyperlink" Target="https://neweumarket.com/dubrovnik/five-hypotheses-on-iptv-platform-concepts-for-network-operator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eumarket.com/dubrovnik/ftas-key-role-in-a-crisis/" TargetMode="External"/><Relationship Id="rId12" Type="http://schemas.openxmlformats.org/officeDocument/2006/relationships/hyperlink" Target="https://neweumarket.com/dubrovnik/media-game-for-customer-attention/" TargetMode="External"/><Relationship Id="rId17" Type="http://schemas.openxmlformats.org/officeDocument/2006/relationships/hyperlink" Target="https://neweumarket.com/dubrovnik" TargetMode="External"/><Relationship Id="rId2" Type="http://schemas.openxmlformats.org/officeDocument/2006/relationships/styles" Target="styles.xml"/><Relationship Id="rId16" Type="http://schemas.openxmlformats.org/officeDocument/2006/relationships/hyperlink" Target="https://neweumarket.com/dubrovnik/telekom-srbija-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eweumarket.com/dubrovnik/are-ftas-still-the-best-way-to-reach-a-mass-audience/" TargetMode="External"/><Relationship Id="rId5" Type="http://schemas.openxmlformats.org/officeDocument/2006/relationships/footnotes" Target="footnotes.xml"/><Relationship Id="rId15" Type="http://schemas.openxmlformats.org/officeDocument/2006/relationships/hyperlink" Target="https://neweumarket.com/dubrovnik/navigating-your-digital-transformation-journey-to-broadcast-cloud-tv-by-comcast-technology-solutions/" TargetMode="External"/><Relationship Id="rId10" Type="http://schemas.openxmlformats.org/officeDocument/2006/relationships/hyperlink" Target="https://neweumarket.com/dubrovnik/pay-tv-global-trends-vs-cee-trend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eumarket.com/dubrovnik/stand-with-ukrainian-content-industry/" TargetMode="External"/><Relationship Id="rId14" Type="http://schemas.openxmlformats.org/officeDocument/2006/relationships/hyperlink" Target="https://neweumarket.com/dubrovnik/rethinking-the-tv-experience-whats-next-by-sp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B9BB-AC9B-4676-B9F9-8E9EA958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Fabrio Bene</dc:creator>
  <cp:keywords/>
  <dc:description/>
  <cp:lastModifiedBy>Jack J Doyle</cp:lastModifiedBy>
  <cp:revision>2</cp:revision>
  <dcterms:created xsi:type="dcterms:W3CDTF">2022-06-09T08:50:00Z</dcterms:created>
  <dcterms:modified xsi:type="dcterms:W3CDTF">2022-06-09T08:50:00Z</dcterms:modified>
</cp:coreProperties>
</file>